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70" w:rsidRPr="00745CCE" w:rsidRDefault="00644F85" w:rsidP="00644F85">
      <w:pPr>
        <w:jc w:val="center"/>
        <w:rPr>
          <w:rFonts w:ascii="Arial Narrow" w:hAnsi="Arial Narrow"/>
          <w:sz w:val="20"/>
          <w:szCs w:val="20"/>
          <w:lang w:val="bg-BG"/>
        </w:rPr>
      </w:pPr>
      <w:bookmarkStart w:id="0" w:name="_GoBack"/>
      <w:bookmarkEnd w:id="0"/>
      <w:r w:rsidRPr="00745CCE">
        <w:rPr>
          <w:rFonts w:ascii="Arial Narrow" w:hAnsi="Arial Narrow"/>
          <w:sz w:val="20"/>
          <w:szCs w:val="20"/>
          <w:lang w:val="bg-BG"/>
        </w:rPr>
        <w:t>ЛОГО И ИМЕ НА УЧИЛИЩЕ</w:t>
      </w:r>
    </w:p>
    <w:p w:rsidR="00791D70" w:rsidRPr="00745CCE" w:rsidRDefault="008B083D" w:rsidP="00644F85">
      <w:pPr>
        <w:jc w:val="center"/>
        <w:rPr>
          <w:rFonts w:ascii="Arial Narrow" w:hAnsi="Arial Narrow"/>
          <w:sz w:val="20"/>
          <w:szCs w:val="20"/>
          <w:lang w:val="bg-BG"/>
        </w:rPr>
      </w:pPr>
      <w:r>
        <w:rPr>
          <w:rFonts w:ascii="Arial Narrow" w:hAnsi="Arial Narrow"/>
          <w:sz w:val="20"/>
          <w:szCs w:val="20"/>
          <w:lang w:val="bg-BG"/>
        </w:rPr>
        <w:pict>
          <v:rect id="_x0000_i1025" style="width:0;height:1.5pt" o:hralign="center" o:hrstd="t" o:hr="t" fillcolor="#a0a0a0" stroked="f"/>
        </w:pict>
      </w:r>
    </w:p>
    <w:p w:rsidR="005E3897" w:rsidRPr="00745CCE" w:rsidRDefault="006C3368" w:rsidP="00E91BE3">
      <w:pPr>
        <w:ind w:left="7938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Утвърдил:</w:t>
      </w:r>
    </w:p>
    <w:p w:rsidR="006C3368" w:rsidRPr="00745CCE" w:rsidRDefault="006C3368" w:rsidP="00E91BE3">
      <w:pPr>
        <w:ind w:left="7938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Директор</w:t>
      </w:r>
      <w:r w:rsidR="00644F85" w:rsidRPr="00745CCE">
        <w:rPr>
          <w:rFonts w:ascii="Arial Narrow" w:hAnsi="Arial Narrow"/>
          <w:sz w:val="20"/>
          <w:szCs w:val="20"/>
          <w:lang w:val="bg-BG"/>
        </w:rPr>
        <w:t xml:space="preserve">: </w:t>
      </w:r>
      <w:r w:rsidRPr="00745CCE">
        <w:rPr>
          <w:rFonts w:ascii="Arial Narrow" w:hAnsi="Arial Narrow"/>
          <w:sz w:val="20"/>
          <w:szCs w:val="20"/>
          <w:lang w:val="bg-BG"/>
        </w:rPr>
        <w:t>....................................................</w:t>
      </w:r>
    </w:p>
    <w:p w:rsidR="006C3368" w:rsidRPr="00745CCE" w:rsidRDefault="006C3368" w:rsidP="00E91BE3">
      <w:pPr>
        <w:spacing w:after="360"/>
        <w:ind w:left="9639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/име, фамилия</w:t>
      </w:r>
      <w:r w:rsidR="00791D70" w:rsidRPr="00745CCE">
        <w:rPr>
          <w:rFonts w:ascii="Arial Narrow" w:hAnsi="Arial Narrow"/>
          <w:sz w:val="20"/>
          <w:szCs w:val="20"/>
          <w:lang w:val="bg-BG"/>
        </w:rPr>
        <w:t>, подпис</w:t>
      </w:r>
      <w:r w:rsidRPr="00745CCE">
        <w:rPr>
          <w:rFonts w:ascii="Arial Narrow" w:hAnsi="Arial Narrow"/>
          <w:sz w:val="20"/>
          <w:szCs w:val="20"/>
          <w:lang w:val="bg-BG"/>
        </w:rPr>
        <w:t>/</w:t>
      </w:r>
    </w:p>
    <w:p w:rsidR="00791D70" w:rsidRPr="00745CCE" w:rsidRDefault="00791D70" w:rsidP="00E91BE3">
      <w:pPr>
        <w:ind w:left="7938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Дата:............................</w:t>
      </w:r>
    </w:p>
    <w:p w:rsidR="006C3368" w:rsidRPr="00745CCE" w:rsidRDefault="006C3368" w:rsidP="00E91BE3">
      <w:pPr>
        <w:spacing w:before="1080"/>
        <w:jc w:val="center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ГОДИШНО</w:t>
      </w:r>
      <w:r w:rsidR="002B2729" w:rsidRPr="00745CCE">
        <w:rPr>
          <w:rFonts w:ascii="Arial Narrow" w:hAnsi="Arial Narrow"/>
          <w:sz w:val="20"/>
          <w:szCs w:val="20"/>
          <w:lang w:val="bg-BG"/>
        </w:rPr>
        <w:t xml:space="preserve"> ТЕМАТИЧНО</w:t>
      </w:r>
      <w:r w:rsidRPr="00745CCE">
        <w:rPr>
          <w:rFonts w:ascii="Arial Narrow" w:hAnsi="Arial Narrow"/>
          <w:sz w:val="20"/>
          <w:szCs w:val="20"/>
          <w:lang w:val="bg-BG"/>
        </w:rPr>
        <w:t xml:space="preserve"> РАЗПРЕДЕЛЕНИЕ</w:t>
      </w:r>
    </w:p>
    <w:p w:rsidR="002B2729" w:rsidRPr="00745CCE" w:rsidRDefault="002B2729" w:rsidP="002B2729">
      <w:pPr>
        <w:jc w:val="center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по информационни технологии за пети клас</w:t>
      </w:r>
    </w:p>
    <w:p w:rsidR="00644F85" w:rsidRPr="00745CCE" w:rsidRDefault="00644F85" w:rsidP="002B2729">
      <w:pPr>
        <w:jc w:val="center"/>
        <w:rPr>
          <w:rFonts w:ascii="Arial Narrow" w:hAnsi="Arial Narrow"/>
          <w:sz w:val="20"/>
          <w:szCs w:val="20"/>
          <w:lang w:val="bg-BG"/>
        </w:rPr>
      </w:pPr>
    </w:p>
    <w:p w:rsidR="000A4CB5" w:rsidRPr="00745CCE" w:rsidRDefault="000A4CB5" w:rsidP="002B2729">
      <w:pPr>
        <w:jc w:val="center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b/>
          <w:sz w:val="20"/>
          <w:szCs w:val="20"/>
          <w:lang w:val="bg-BG"/>
        </w:rPr>
        <w:t>ПЪРВИ УЧЕБЕН СРОК</w:t>
      </w:r>
      <w:r w:rsidRPr="00745CCE">
        <w:rPr>
          <w:rFonts w:ascii="Arial Narrow" w:hAnsi="Arial Narrow"/>
          <w:sz w:val="20"/>
          <w:szCs w:val="20"/>
          <w:lang w:val="bg-BG"/>
        </w:rPr>
        <w:br/>
      </w:r>
      <w:r w:rsidRPr="00745CCE">
        <w:rPr>
          <w:rFonts w:ascii="Arial Narrow" w:hAnsi="Arial Narrow"/>
          <w:sz w:val="20"/>
          <w:szCs w:val="20"/>
          <w:lang w:val="ru-RU"/>
        </w:rPr>
        <w:t xml:space="preserve">18 </w:t>
      </w:r>
      <w:r w:rsidRPr="00745CCE">
        <w:rPr>
          <w:rFonts w:ascii="Arial Narrow" w:hAnsi="Arial Narrow"/>
          <w:sz w:val="20"/>
          <w:szCs w:val="20"/>
          <w:lang w:val="bg-BG"/>
        </w:rPr>
        <w:t>седмици Х 1 час седмично=18 часа</w:t>
      </w:r>
    </w:p>
    <w:p w:rsidR="000A4CB5" w:rsidRPr="00745CCE" w:rsidRDefault="000A4CB5" w:rsidP="000A4CB5">
      <w:pPr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 xml:space="preserve">От тях: </w:t>
      </w:r>
    </w:p>
    <w:p w:rsidR="00644F85" w:rsidRPr="00745CCE" w:rsidRDefault="000A4CB5" w:rsidP="000A4CB5">
      <w:pPr>
        <w:ind w:left="720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 xml:space="preserve">за нови знания и умения – 13; </w:t>
      </w:r>
      <w:r w:rsidRPr="00745CCE">
        <w:rPr>
          <w:rFonts w:ascii="Arial Narrow" w:hAnsi="Arial Narrow"/>
          <w:sz w:val="20"/>
          <w:szCs w:val="20"/>
          <w:lang w:val="bg-BG"/>
        </w:rPr>
        <w:br/>
        <w:t>за упражнения в лабораторна среда и работа по проект – 3;</w:t>
      </w:r>
      <w:r w:rsidRPr="00745CCE">
        <w:rPr>
          <w:rFonts w:ascii="Arial Narrow" w:hAnsi="Arial Narrow"/>
          <w:sz w:val="20"/>
          <w:szCs w:val="20"/>
          <w:lang w:val="bg-BG"/>
        </w:rPr>
        <w:br/>
        <w:t xml:space="preserve">за обобщение – 1; </w:t>
      </w:r>
      <w:r w:rsidRPr="00745CCE">
        <w:rPr>
          <w:rFonts w:ascii="Arial Narrow" w:hAnsi="Arial Narrow"/>
          <w:sz w:val="20"/>
          <w:szCs w:val="20"/>
          <w:lang w:val="bg-BG"/>
        </w:rPr>
        <w:br/>
        <w:t>за контрол и оценка - 1</w:t>
      </w:r>
    </w:p>
    <w:tbl>
      <w:tblPr>
        <w:tblW w:w="15369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27"/>
        <w:gridCol w:w="1134"/>
        <w:gridCol w:w="1584"/>
        <w:gridCol w:w="1134"/>
        <w:gridCol w:w="3118"/>
        <w:gridCol w:w="1960"/>
        <w:gridCol w:w="2835"/>
        <w:gridCol w:w="1843"/>
        <w:gridCol w:w="1134"/>
      </w:tblGrid>
      <w:tr w:rsidR="00644F85" w:rsidRPr="003041B8" w:rsidTr="003041B8">
        <w:trPr>
          <w:cantSplit/>
          <w:trHeight w:val="784"/>
          <w:tblHeader/>
        </w:trPr>
        <w:tc>
          <w:tcPr>
            <w:tcW w:w="627" w:type="dxa"/>
            <w:shd w:val="clear" w:color="auto" w:fill="E7E6E6" w:themeFill="background2"/>
            <w:textDirection w:val="btLr"/>
            <w:vAlign w:val="center"/>
          </w:tcPr>
          <w:p w:rsidR="00644F85" w:rsidRPr="003041B8" w:rsidRDefault="00644F85" w:rsidP="003041B8">
            <w:pPr>
              <w:spacing w:after="0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1134" w:type="dxa"/>
            <w:shd w:val="clear" w:color="auto" w:fill="E7E6E6" w:themeFill="background2"/>
            <w:textDirection w:val="btLr"/>
            <w:vAlign w:val="center"/>
          </w:tcPr>
          <w:p w:rsidR="00644F85" w:rsidRPr="003041B8" w:rsidRDefault="00644F85" w:rsidP="003041B8">
            <w:pPr>
              <w:spacing w:after="0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Учебна седмица по ред</w:t>
            </w:r>
            <w:r w:rsidR="003041B8"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/1-18/</w:t>
            </w: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Тема на урочната единица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Урочна единица за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960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Нови понятия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ind w:left="6" w:hanging="6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Контекст и дейности за всяка урочна единица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44F85" w:rsidRPr="003041B8" w:rsidRDefault="00644F85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Забележка</w:t>
            </w:r>
          </w:p>
        </w:tc>
      </w:tr>
      <w:tr w:rsidR="00A604EF" w:rsidRPr="00745CCE" w:rsidTr="003041B8">
        <w:tc>
          <w:tcPr>
            <w:tcW w:w="627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/1/</w:t>
            </w:r>
          </w:p>
        </w:tc>
        <w:tc>
          <w:tcPr>
            <w:tcW w:w="1134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/2/</w:t>
            </w:r>
          </w:p>
        </w:tc>
        <w:tc>
          <w:tcPr>
            <w:tcW w:w="1584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/3/</w:t>
            </w:r>
          </w:p>
        </w:tc>
        <w:tc>
          <w:tcPr>
            <w:tcW w:w="1134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/4/</w:t>
            </w:r>
          </w:p>
        </w:tc>
        <w:tc>
          <w:tcPr>
            <w:tcW w:w="3118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/5/</w:t>
            </w:r>
          </w:p>
        </w:tc>
        <w:tc>
          <w:tcPr>
            <w:tcW w:w="1960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/6/</w:t>
            </w:r>
          </w:p>
        </w:tc>
        <w:tc>
          <w:tcPr>
            <w:tcW w:w="2835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/7/</w:t>
            </w:r>
          </w:p>
        </w:tc>
        <w:tc>
          <w:tcPr>
            <w:tcW w:w="1843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/8/</w:t>
            </w:r>
          </w:p>
        </w:tc>
        <w:tc>
          <w:tcPr>
            <w:tcW w:w="1134" w:type="dxa"/>
          </w:tcPr>
          <w:p w:rsidR="00A604EF" w:rsidRPr="00745CCE" w:rsidRDefault="00A604EF" w:rsidP="003041B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/9/</w:t>
            </w:r>
          </w:p>
        </w:tc>
      </w:tr>
      <w:tr w:rsidR="006F31A3" w:rsidRPr="00745CCE" w:rsidTr="003041B8">
        <w:tc>
          <w:tcPr>
            <w:tcW w:w="627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1.</w:t>
            </w:r>
          </w:p>
        </w:tc>
        <w:tc>
          <w:tcPr>
            <w:tcW w:w="1134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I</w:t>
            </w:r>
          </w:p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584" w:type="dxa"/>
          </w:tcPr>
          <w:p w:rsidR="006F31A3" w:rsidRPr="00745CCE" w:rsidRDefault="006F31A3" w:rsidP="00C03BA0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Въведение в информационните технологии и компютърните системи. Диалог на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потребителите с компютърни приложения</w:t>
            </w:r>
          </w:p>
        </w:tc>
        <w:tc>
          <w:tcPr>
            <w:tcW w:w="1134" w:type="dxa"/>
          </w:tcPr>
          <w:p w:rsidR="006F31A3" w:rsidRPr="00745CCE" w:rsidRDefault="00745CCE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Нови знания и умения</w:t>
            </w:r>
          </w:p>
        </w:tc>
        <w:tc>
          <w:tcPr>
            <w:tcW w:w="3118" w:type="dxa"/>
          </w:tcPr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посочва примери от ежедневието, в които се използват информационните технологии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разпознава и изброява основните компоненти  на компютърната система и описва тяхното функционално предназначение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дава описание на понятията софтуер, хардуер, компютърна система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посочва връзката между хардуера и софтуера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класифицира устройства към съответната група според предназначението им – входни, изходни, входно-изходни 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изброява и спазва правила за безопасна работа и коректна експлоатация на компютърната система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идентифицира ситуации, в които са нарушени правилата за безопасна работа и коректната експлоатация на компютърната система</w:t>
            </w:r>
          </w:p>
          <w:p w:rsidR="00C53978" w:rsidRPr="00745CCE" w:rsidRDefault="00C53978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използва приложения като календара и часовника от работния плот</w:t>
            </w:r>
          </w:p>
        </w:tc>
        <w:tc>
          <w:tcPr>
            <w:tcW w:w="1960" w:type="dxa"/>
          </w:tcPr>
          <w:p w:rsidR="006F31A3" w:rsidRPr="00745CCE" w:rsidRDefault="006F31A3" w:rsidP="0010271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 xml:space="preserve">информация; технологии; информационни технологии; информационни дейности; дигитално 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 xml:space="preserve">устройство; </w:t>
            </w:r>
          </w:p>
          <w:p w:rsidR="006F31A3" w:rsidRPr="00745CCE" w:rsidRDefault="006F31A3" w:rsidP="0010271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компютърна система; клавиатура, мишка; монитор; принтер;</w:t>
            </w:r>
          </w:p>
          <w:p w:rsidR="006F31A3" w:rsidRPr="00745CCE" w:rsidRDefault="006F31A3" w:rsidP="0010271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компютърна програма; интерфейс; меню; прозорец; заглавен ред; лента с менюта; лента за превъртане; плъзгачи; диалогов прозорец; прозорец за съобщения; лента с инструменти; работен плот; ред за съобщения; текстово поле; поле за отметка; поле за алтернативен избор (радиобутон)</w:t>
            </w:r>
          </w:p>
        </w:tc>
        <w:tc>
          <w:tcPr>
            <w:tcW w:w="2835" w:type="dxa"/>
          </w:tcPr>
          <w:p w:rsidR="00B201FA" w:rsidRPr="00745CCE" w:rsidRDefault="00B201FA" w:rsidP="00B201FA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Инструктаж за техника за безопасност</w:t>
            </w:r>
          </w:p>
          <w:p w:rsidR="00CE6573" w:rsidRPr="00745CCE" w:rsidRDefault="00CE6573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Изгражда умения за учене и дигитални компетентности.</w:t>
            </w:r>
          </w:p>
          <w:p w:rsidR="006F31A3" w:rsidRPr="00745CCE" w:rsidRDefault="006F31A3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 xml:space="preserve">Дава примери от ежедневието за </w:t>
            </w: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lastRenderedPageBreak/>
              <w:t xml:space="preserve">основните информационни дейности; </w:t>
            </w:r>
          </w:p>
          <w:p w:rsidR="006F31A3" w:rsidRPr="00745CCE" w:rsidRDefault="006F31A3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Обяснява понятията хардуер и софтуер и връзката между тях</w:t>
            </w:r>
          </w:p>
          <w:p w:rsidR="006F31A3" w:rsidRPr="00745CCE" w:rsidRDefault="006F31A3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Класифицира устройствата според предназначението им</w:t>
            </w:r>
          </w:p>
          <w:p w:rsidR="006F31A3" w:rsidRPr="00745CCE" w:rsidRDefault="006F31A3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Стартира и приключва работата на КС; изброява основни елементи на КС при спазване на правилата за безопасна работа</w:t>
            </w:r>
          </w:p>
          <w:p w:rsidR="00CE6573" w:rsidRPr="00745CCE" w:rsidRDefault="006D7B46" w:rsidP="0010271F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Експериментира, разпознава</w:t>
            </w:r>
            <w:r w:rsidR="00745CCE" w:rsidRPr="00745CC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="00CE6573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 xml:space="preserve">предназначението на различни елементи на интерфейса – прозорци, менюта, </w:t>
            </w:r>
            <w:r w:rsidR="002F7B6B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 xml:space="preserve">бутони, </w:t>
            </w:r>
            <w:r w:rsidR="00CE6573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полета,съобщения.</w:t>
            </w:r>
          </w:p>
          <w:p w:rsidR="000F7088" w:rsidRPr="00745CCE" w:rsidRDefault="006F31A3" w:rsidP="00CE6573">
            <w:pPr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Реагира при нарушаване на правилата за безопасна работа с КС</w:t>
            </w:r>
          </w:p>
        </w:tc>
        <w:tc>
          <w:tcPr>
            <w:tcW w:w="1843" w:type="dxa"/>
          </w:tcPr>
          <w:p w:rsidR="00244485" w:rsidRPr="00745CCE" w:rsidRDefault="00244485" w:rsidP="00244485">
            <w:pPr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6F31A3" w:rsidRPr="00745CCE" w:rsidTr="003041B8">
        <w:tc>
          <w:tcPr>
            <w:tcW w:w="627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2.</w:t>
            </w:r>
          </w:p>
        </w:tc>
        <w:tc>
          <w:tcPr>
            <w:tcW w:w="1134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II</w:t>
            </w:r>
          </w:p>
        </w:tc>
        <w:tc>
          <w:tcPr>
            <w:tcW w:w="1584" w:type="dxa"/>
          </w:tcPr>
          <w:p w:rsidR="006F31A3" w:rsidRPr="00745CCE" w:rsidRDefault="006F31A3" w:rsidP="00327F45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Диалог на потребителите с компютърни приложения </w:t>
            </w:r>
            <w:r w:rsidR="00BD1360" w:rsidRPr="00745CCE">
              <w:rPr>
                <w:rFonts w:ascii="Arial Narrow" w:hAnsi="Arial Narrow"/>
                <w:sz w:val="20"/>
                <w:szCs w:val="20"/>
                <w:lang w:val="bg-BG"/>
              </w:rPr>
              <w:t>(упражнение)</w:t>
            </w:r>
          </w:p>
        </w:tc>
        <w:tc>
          <w:tcPr>
            <w:tcW w:w="1134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C53978" w:rsidRPr="00745CCE" w:rsidRDefault="00C53978" w:rsidP="00745CCE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spacing w:after="0"/>
              <w:ind w:left="11"/>
              <w:contextualSpacing w:val="0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en-US"/>
              </w:rPr>
            </w:pPr>
            <w:r w:rsidRPr="00745CCE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en-US"/>
              </w:rPr>
              <w:t>идентифицира ситуации, в които са нарушени правилата за безопасна работа и коректната експлоатация на компютърната система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изброява основните информационни дейности, като дава примери от ежедневието 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свързва основни информационни дейности с елементи на компютърната система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стартира, използва и приключва работа с </w:t>
            </w:r>
            <w:r w:rsidR="002F1F47"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приложения (калкулатор, </w:t>
            </w:r>
            <w:r w:rsidR="005521D7"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 </w:t>
            </w:r>
            <w:r w:rsidR="005521D7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добавени -</w:t>
            </w:r>
            <w:proofErr w:type="spellStart"/>
            <w:r w:rsidR="002F1F47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Not</w:t>
            </w:r>
            <w:r w:rsidR="00E76B41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/>
              </w:rPr>
              <w:t>epad</w:t>
            </w:r>
            <w:proofErr w:type="spellEnd"/>
            <w:r w:rsidR="00E76B41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 xml:space="preserve">, </w:t>
            </w:r>
            <w:r w:rsidR="00E76B41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/>
              </w:rPr>
              <w:t>Sticky</w:t>
            </w:r>
            <w:r w:rsidR="00E76B41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="00E76B41" w:rsidRPr="00745C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/>
              </w:rPr>
              <w:t>Notes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.) 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осъществява диалог с компютъра, 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като използва елементите на  потребителския интерфейс</w:t>
            </w:r>
          </w:p>
        </w:tc>
        <w:tc>
          <w:tcPr>
            <w:tcW w:w="1960" w:type="dxa"/>
          </w:tcPr>
          <w:p w:rsidR="006F31A3" w:rsidRPr="00745CCE" w:rsidRDefault="006F31A3" w:rsidP="00292429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6F31A3" w:rsidRPr="00745CCE" w:rsidRDefault="006F31A3" w:rsidP="00292429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Затвърдяване на понятията от първи урок чрез анализ на информационни дейности и свързването им със съответните елементи на КС</w:t>
            </w:r>
          </w:p>
          <w:p w:rsidR="006F31A3" w:rsidRPr="00745CCE" w:rsidRDefault="006F31A3" w:rsidP="00292429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Стартиране, използване и приключване на работа с приложенията</w:t>
            </w:r>
            <w:r w:rsidR="00E76B41" w:rsidRPr="00745CCE">
              <w:rPr>
                <w:rFonts w:ascii="Arial Narrow" w:hAnsi="Arial Narrow"/>
                <w:sz w:val="20"/>
                <w:szCs w:val="20"/>
                <w:lang w:val="bg-BG"/>
              </w:rPr>
              <w:t>: калкулатор, N</w:t>
            </w:r>
            <w:proofErr w:type="spellStart"/>
            <w:r w:rsidR="00E76B41" w:rsidRPr="00745CCE">
              <w:rPr>
                <w:rFonts w:ascii="Arial Narrow" w:hAnsi="Arial Narrow"/>
                <w:sz w:val="20"/>
                <w:szCs w:val="20"/>
                <w:lang w:val="en-US"/>
              </w:rPr>
              <w:t>otepad</w:t>
            </w:r>
            <w:proofErr w:type="spellEnd"/>
            <w:r w:rsidR="00E76B41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, </w:t>
            </w:r>
            <w:r w:rsidR="00E76B41" w:rsidRPr="00745CCE">
              <w:rPr>
                <w:rFonts w:ascii="Arial Narrow" w:eastAsia="Yu Gothic" w:hAnsi="Arial Narrow" w:cs="Yu Gothic"/>
                <w:color w:val="231F20"/>
                <w:sz w:val="20"/>
                <w:szCs w:val="20"/>
              </w:rPr>
              <w:t>Sticky</w:t>
            </w:r>
            <w:r w:rsidR="00E76B41" w:rsidRPr="00745CCE">
              <w:rPr>
                <w:rFonts w:ascii="Arial Narrow" w:eastAsia="Yu Gothic" w:hAnsi="Arial Narrow" w:cs="Yu Gothic"/>
                <w:color w:val="231F20"/>
                <w:sz w:val="20"/>
                <w:szCs w:val="20"/>
                <w:lang w:val="ru-RU"/>
              </w:rPr>
              <w:t xml:space="preserve"> </w:t>
            </w:r>
            <w:r w:rsidR="00E76B41" w:rsidRPr="00745CCE">
              <w:rPr>
                <w:rFonts w:ascii="Arial Narrow" w:eastAsia="Yu Gothic" w:hAnsi="Arial Narrow" w:cs="Yu Gothic"/>
                <w:color w:val="231F20"/>
                <w:sz w:val="20"/>
                <w:szCs w:val="20"/>
              </w:rPr>
              <w:t>Notes</w:t>
            </w:r>
            <w:r w:rsidR="00E76B41" w:rsidRPr="00745CCE">
              <w:rPr>
                <w:rFonts w:ascii="Arial Narrow" w:eastAsia="Yu Gothic" w:hAnsi="Arial Narrow" w:cs="Yu Gothic"/>
                <w:color w:val="231F20"/>
                <w:sz w:val="20"/>
                <w:szCs w:val="20"/>
                <w:lang w:val="ru-RU"/>
              </w:rPr>
              <w:t>.</w:t>
            </w:r>
            <w:r w:rsidR="006C292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</w:p>
          <w:p w:rsidR="006F31A3" w:rsidRPr="00745CCE" w:rsidRDefault="006F31A3" w:rsidP="009C41BB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Реализиране на диалог и практическа дейност с КС чрез използване на посочените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приложения. Използване на елементите на потребителския интерфейс.</w:t>
            </w:r>
          </w:p>
          <w:p w:rsidR="006D047B" w:rsidRPr="00745CCE" w:rsidRDefault="006D047B" w:rsidP="009C41BB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Изгражда умения за здравословен начин на живот.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F31A3" w:rsidRPr="00745CCE" w:rsidRDefault="00C366D4" w:rsidP="00C366D4">
            <w:pPr>
              <w:rPr>
                <w:rFonts w:ascii="Arial Narrow" w:hAnsi="Arial Narrow"/>
                <w:color w:val="C00000"/>
                <w:sz w:val="20"/>
                <w:szCs w:val="20"/>
                <w:lang w:val="ru-RU"/>
              </w:rPr>
            </w:pP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lastRenderedPageBreak/>
              <w:t xml:space="preserve">Устни и практическиизпитвания за реализиране на диалог с КС и </w:t>
            </w:r>
            <w:r w:rsidR="00DE572F"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уменията да разпознава различни</w:t>
            </w: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те елементи на КС</w:t>
            </w:r>
          </w:p>
        </w:tc>
        <w:tc>
          <w:tcPr>
            <w:tcW w:w="1134" w:type="dxa"/>
          </w:tcPr>
          <w:p w:rsidR="006F31A3" w:rsidRPr="00745CCE" w:rsidRDefault="006F31A3" w:rsidP="00292429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745CCE" w:rsidRPr="00745CCE" w:rsidTr="003041B8">
        <w:trPr>
          <w:trHeight w:val="2893"/>
        </w:trPr>
        <w:tc>
          <w:tcPr>
            <w:tcW w:w="627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3.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III</w:t>
            </w:r>
          </w:p>
        </w:tc>
        <w:tc>
          <w:tcPr>
            <w:tcW w:w="1584" w:type="dxa"/>
          </w:tcPr>
          <w:p w:rsidR="00745CCE" w:rsidRPr="00745CCE" w:rsidRDefault="00745CCE" w:rsidP="00325D2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Носители на информация и устройства за достъп до носители на информация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разпознава устройствата, необходими за работа с различните видове носители на информация 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изброява и спазва правилата за работа с носители на информация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идентифицира ситуации, в които има нарушаване на правилата за работа с носители на информация</w:t>
            </w:r>
          </w:p>
        </w:tc>
        <w:tc>
          <w:tcPr>
            <w:tcW w:w="1960" w:type="dxa"/>
          </w:tcPr>
          <w:p w:rsidR="00745CCE" w:rsidRPr="00745CCE" w:rsidRDefault="00745CCE" w:rsidP="00325D23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логически и физически имена на устройства</w:t>
            </w:r>
          </w:p>
          <w:p w:rsidR="00745CCE" w:rsidRPr="00745CCE" w:rsidRDefault="00745CCE" w:rsidP="00325D23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745CCE" w:rsidRPr="00745CCE" w:rsidRDefault="00745CCE" w:rsidP="00F34E6D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Посочва носителите на информация и устройствата за работа с тях</w:t>
            </w:r>
          </w:p>
          <w:p w:rsidR="00745CCE" w:rsidRPr="00745CCE" w:rsidRDefault="00745CCE" w:rsidP="00325D23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Посочва разлика между логическо и физическо име на устройство</w:t>
            </w:r>
          </w:p>
          <w:p w:rsidR="00745CCE" w:rsidRPr="00745CCE" w:rsidRDefault="00745CCE" w:rsidP="00475BCB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Спазване на правилата за работа с носителите на информация и разпознаване на ситуации, при които те се нарушават</w:t>
            </w:r>
          </w:p>
        </w:tc>
        <w:tc>
          <w:tcPr>
            <w:tcW w:w="1843" w:type="dxa"/>
          </w:tcPr>
          <w:p w:rsidR="00745CCE" w:rsidRPr="00745CCE" w:rsidRDefault="00745CCE" w:rsidP="003D75F9">
            <w:pPr>
              <w:rPr>
                <w:rFonts w:ascii="Arial Narrow" w:hAnsi="Arial Narrow"/>
                <w:color w:val="C00000"/>
                <w:sz w:val="20"/>
                <w:szCs w:val="20"/>
                <w:lang w:val="en-US"/>
              </w:rPr>
            </w:pP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Устни и практическиизпитвания и проверка на уменията да извършват основни дейности с носителите на информация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745CCE" w:rsidRPr="00745CCE" w:rsidTr="003041B8">
        <w:tc>
          <w:tcPr>
            <w:tcW w:w="627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4.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IV</w:t>
            </w:r>
          </w:p>
        </w:tc>
        <w:tc>
          <w:tcPr>
            <w:tcW w:w="1584" w:type="dxa"/>
          </w:tcPr>
          <w:p w:rsidR="00745CCE" w:rsidRPr="00745CCE" w:rsidRDefault="00745CCE" w:rsidP="00DC58D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Организация на данните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разграничава понятията файл и папка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именува файлове по подходящ начин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познава най-често срещаните разширения на файлове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извършва основни действия с файлове и папки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разглежда съдържанието на папки от различни носители на информация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избира подходящ изглед на визуализация на файлове и папки</w:t>
            </w:r>
          </w:p>
          <w:p w:rsidR="00745CCE" w:rsidRPr="00745CCE" w:rsidRDefault="00745CCE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разпознава устройствата за достъп до носители на информация в програма за управление на файлове и папки</w:t>
            </w:r>
          </w:p>
        </w:tc>
        <w:tc>
          <w:tcPr>
            <w:tcW w:w="1960" w:type="dxa"/>
          </w:tcPr>
          <w:p w:rsidR="00745CCE" w:rsidRPr="00745CCE" w:rsidRDefault="00745CCE" w:rsidP="00325D2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Файл, папка</w:t>
            </w:r>
          </w:p>
          <w:p w:rsidR="00745CCE" w:rsidRPr="00745CCE" w:rsidRDefault="00745CCE" w:rsidP="00325D2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Име на файл</w:t>
            </w:r>
          </w:p>
          <w:p w:rsidR="00745CCE" w:rsidRPr="00745CCE" w:rsidRDefault="00745CCE" w:rsidP="00325D2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Разширение</w:t>
            </w:r>
          </w:p>
          <w:p w:rsidR="00745CCE" w:rsidRPr="00745CCE" w:rsidRDefault="00745CCE" w:rsidP="00325D2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745CCE" w:rsidRPr="00745CCE" w:rsidRDefault="00745CCE" w:rsidP="00325D23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Разпознава файлове и папки познава разликите между тях.</w:t>
            </w:r>
          </w:p>
          <w:p w:rsidR="00745CCE" w:rsidRPr="00745CCE" w:rsidRDefault="00745CCE" w:rsidP="004B0CB5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Извършва основните дейности с тях- разглежда съдържанието, избира подходящо име и изглед за визуализация;</w:t>
            </w:r>
          </w:p>
          <w:p w:rsidR="00745CCE" w:rsidRPr="00745CCE" w:rsidRDefault="00745CCE" w:rsidP="00F34E6D">
            <w:pPr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Разпознава различните физически носителите на информация и устройствата за достъп до тях, както и визуализацията им в програмата за управление на файлове и папки </w:t>
            </w: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и устройствата за достъп до тях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CCE" w:rsidRPr="00745CCE" w:rsidRDefault="00745CCE" w:rsidP="003D75F9">
            <w:pPr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Устни и практически изпитвания  оценяване на уменията да извършва основни дейности с файлове и папки</w:t>
            </w:r>
          </w:p>
        </w:tc>
        <w:tc>
          <w:tcPr>
            <w:tcW w:w="1134" w:type="dxa"/>
          </w:tcPr>
          <w:p w:rsidR="00745CCE" w:rsidRPr="00745CCE" w:rsidRDefault="00745CCE" w:rsidP="00325D23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6F31A3" w:rsidRPr="00745CCE" w:rsidTr="003041B8">
        <w:tc>
          <w:tcPr>
            <w:tcW w:w="627" w:type="dxa"/>
          </w:tcPr>
          <w:p w:rsidR="006F31A3" w:rsidRPr="00745CCE" w:rsidRDefault="006F31A3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5.</w:t>
            </w:r>
          </w:p>
        </w:tc>
        <w:tc>
          <w:tcPr>
            <w:tcW w:w="1134" w:type="dxa"/>
          </w:tcPr>
          <w:p w:rsidR="006F31A3" w:rsidRPr="00745CCE" w:rsidRDefault="006F31A3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V</w:t>
            </w:r>
          </w:p>
        </w:tc>
        <w:tc>
          <w:tcPr>
            <w:tcW w:w="1584" w:type="dxa"/>
          </w:tcPr>
          <w:p w:rsidR="006F31A3" w:rsidRPr="00745CCE" w:rsidRDefault="006F31A3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Използване на 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интернет в ежедневието. Правила за безопасна работа в интернет</w:t>
            </w:r>
          </w:p>
        </w:tc>
        <w:tc>
          <w:tcPr>
            <w:tcW w:w="1134" w:type="dxa"/>
          </w:tcPr>
          <w:p w:rsidR="006F31A3" w:rsidRPr="00745CCE" w:rsidRDefault="006F31A3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 xml:space="preserve">Нови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знания и умения</w:t>
            </w:r>
          </w:p>
        </w:tc>
        <w:tc>
          <w:tcPr>
            <w:tcW w:w="3118" w:type="dxa"/>
          </w:tcPr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дава примери за ролята на интернет в ежедневието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описва и спазва правилата за безопасна работа в интернет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зарежда уеб сайт чрез въвеждане на адрес в адресното поле на браузер</w:t>
            </w:r>
          </w:p>
          <w:p w:rsidR="006F31A3" w:rsidRPr="00745CCE" w:rsidRDefault="006F31A3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придвижва се в уеб пространството, като използва хипервръзки</w:t>
            </w:r>
          </w:p>
        </w:tc>
        <w:tc>
          <w:tcPr>
            <w:tcW w:w="1960" w:type="dxa"/>
          </w:tcPr>
          <w:p w:rsidR="006F31A3" w:rsidRPr="00745CCE" w:rsidRDefault="006F31A3" w:rsidP="00E04E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интернет;</w:t>
            </w:r>
          </w:p>
          <w:p w:rsidR="006F31A3" w:rsidRPr="00745CCE" w:rsidRDefault="006F31A3" w:rsidP="00E04E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 xml:space="preserve">програма за разглеждане на уебсайт (браузер); </w:t>
            </w:r>
          </w:p>
          <w:p w:rsidR="006F31A3" w:rsidRPr="00745CCE" w:rsidRDefault="006F31A3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уебадрес; </w:t>
            </w:r>
          </w:p>
          <w:p w:rsidR="006F31A3" w:rsidRPr="00745CCE" w:rsidRDefault="006F31A3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хипервръзка</w:t>
            </w:r>
          </w:p>
          <w:p w:rsidR="006F31A3" w:rsidRPr="00745CCE" w:rsidRDefault="006F31A3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6F31A3" w:rsidRPr="00745CCE" w:rsidRDefault="006F31A3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 xml:space="preserve">Посочва примери за използване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 xml:space="preserve">на интернет </w:t>
            </w:r>
          </w:p>
          <w:p w:rsidR="006F31A3" w:rsidRPr="00745CCE" w:rsidRDefault="006F31A3" w:rsidP="00C66F62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Използва браузер -зарежда уеб сайт чрез въвеждане на адрес, разглежда уебсайтове и се придвижва се в уебсайт чрез хипервръзки при спазване на правилата за безопасна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572F" w:rsidRPr="00745CCE" w:rsidRDefault="00DE572F" w:rsidP="00DE572F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Устни изпитвания</w:t>
            </w:r>
          </w:p>
          <w:p w:rsidR="006F31A3" w:rsidRPr="00745CCE" w:rsidRDefault="006F31A3" w:rsidP="00DE572F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6F31A3" w:rsidRPr="00745CCE" w:rsidRDefault="006F31A3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6.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VI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Електронна поща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дефинира предназначението на електронна поща 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обяснява правилата за безопасно ползване на електронна поща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електронно писмо; 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адрес за електронна поща</w:t>
            </w: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Прави разлика между традиционна и електронна поща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Разпознава адреси на електронна поща 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Коментира правилата за безопасно използване на електронна поща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0D50DF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Устно изпитване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7.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VII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Изпращане и получаване на електронно писмо. Прикачени файлове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  <w:r w:rsidR="00745CC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45CCE">
              <w:rPr>
                <w:rFonts w:ascii="Arial Narrow" w:hAnsi="Arial Narrow"/>
                <w:sz w:val="20"/>
                <w:szCs w:val="20"/>
                <w:lang w:val="bg-BG"/>
              </w:rPr>
              <w:t>и умения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и изпраща електронно съобщение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прикрепя файл към електронно съобщение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отговаря на електронно съобщение с един или повече получатели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препраща електронно съобщение до един получател или група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спазва етични правила в електронната кореспонденция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получател;</w:t>
            </w:r>
          </w:p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препращане;</w:t>
            </w:r>
          </w:p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прикачен файл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Проверява електронната поща, отговаря, препраща писма на един или повече потребители  и изпраща прикачени файлове при спазване на етичните правила</w:t>
            </w:r>
          </w:p>
          <w:p w:rsidR="000F7088" w:rsidRPr="00745CCE" w:rsidRDefault="000F7088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Изгражда учения за електронна комуникация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304617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Устно оценяване на работа в екип и практически</w:t>
            </w:r>
            <w:r w:rsidR="003B2432" w:rsidRPr="00745CCE">
              <w:rPr>
                <w:rFonts w:ascii="Arial Narrow" w:hAnsi="Arial Narrow"/>
                <w:sz w:val="20"/>
                <w:szCs w:val="20"/>
                <w:lang w:val="bg-BG"/>
              </w:rPr>
              <w:t>те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умения за работа с електронна поща</w:t>
            </w:r>
          </w:p>
          <w:p w:rsidR="00304617" w:rsidRPr="00745CCE" w:rsidRDefault="00304617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8.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VIII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Търсене на информация по зададена тема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подбира подходящи ключови думи за търсене на информация по зададена тема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използва възможностите за разширено търсене на информация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посочва примери на търсещи машини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Разпознава и използва търсещи машини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Задава подходящи ключови думи при търсенето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Намира информация с използване на разширено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търсене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Устни и практически изпитвания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9.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IX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Интернет</w:t>
            </w:r>
            <w:r w:rsidR="00BA7353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(упражнение)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E04EBC" w:rsidRPr="00745CCE" w:rsidRDefault="00E04EBC" w:rsidP="00745CCE">
            <w:pPr>
              <w:pStyle w:val="ListParagraph"/>
              <w:numPr>
                <w:ilvl w:val="0"/>
                <w:numId w:val="31"/>
              </w:numPr>
              <w:ind w:left="151" w:hanging="14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Изброява и използва средства за електронна комуникация</w:t>
            </w:r>
          </w:p>
          <w:p w:rsidR="00E04EBC" w:rsidRPr="00745CCE" w:rsidRDefault="00E04EBC" w:rsidP="00745CCE">
            <w:pPr>
              <w:pStyle w:val="ListParagraph"/>
              <w:numPr>
                <w:ilvl w:val="0"/>
                <w:numId w:val="31"/>
              </w:numPr>
              <w:ind w:left="151" w:hanging="14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Търси и извлича информация по зададена тема в Интернет</w:t>
            </w:r>
          </w:p>
          <w:p w:rsidR="00E04EBC" w:rsidRPr="00745CCE" w:rsidRDefault="00E04EBC" w:rsidP="00745CCE">
            <w:pPr>
              <w:pStyle w:val="ListParagraph"/>
              <w:numPr>
                <w:ilvl w:val="0"/>
                <w:numId w:val="31"/>
              </w:numPr>
              <w:ind w:left="151" w:hanging="14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Прилага правилата за беопасна работа в Интернет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843982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 дигитални компетентности</w:t>
            </w:r>
            <w:r w:rsidR="00C64AF2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търсене на информация по дадена тема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. </w:t>
            </w:r>
            <w:r w:rsidR="007A6776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Развива компетенции в областта на избраната тема. 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Реализира вътрешнопредметни и междупредметни връзки с учебните дисциплини БЕЛ, музика, история и цивилизация, човекът и природата</w:t>
            </w:r>
            <w:r w:rsidR="007A6776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и др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. Формира се гражданска позиция</w:t>
            </w:r>
            <w:r w:rsidR="007A6776" w:rsidRPr="00745CCE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E04EBC" w:rsidRPr="00745CCE" w:rsidRDefault="00C64AF2" w:rsidP="00745CCE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Практически изпитвания и о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ценка на уменията за работа в </w:t>
            </w:r>
            <w:r w:rsidR="00745CCE">
              <w:rPr>
                <w:rFonts w:ascii="Arial Narrow" w:hAnsi="Arial Narrow"/>
                <w:sz w:val="20"/>
                <w:szCs w:val="20"/>
                <w:lang w:val="bg-BG"/>
              </w:rPr>
              <w:t>и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нтернет при спазване на правилат</w:t>
            </w:r>
            <w:r w:rsidR="00A47E4C" w:rsidRPr="00745CCE">
              <w:rPr>
                <w:rFonts w:ascii="Arial Narrow" w:hAnsi="Arial Narrow"/>
                <w:sz w:val="20"/>
                <w:szCs w:val="20"/>
                <w:lang w:val="bg-BG"/>
              </w:rPr>
              <w:t>а за безопасна работа.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10.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Работа със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звукова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 и видео информация</w:t>
            </w:r>
          </w:p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разпознава компонентите на компютърната система за възпроизвеждане и запис на звук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включва коректни външни устройства за възпроизвеждане на звук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използва компютърни програми за възпроизвеждане на звукова информация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контролира възпроизвеждането на видео и аудио информация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звукова карта;</w:t>
            </w:r>
          </w:p>
          <w:p w:rsidR="00E04EBC" w:rsidRPr="00745CCE" w:rsidRDefault="00E04EBC" w:rsidP="00E04EBC">
            <w:pP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видеокарта;</w:t>
            </w:r>
          </w:p>
          <w:p w:rsidR="00E04EBC" w:rsidRPr="00745CCE" w:rsidRDefault="00E04EBC" w:rsidP="00E04EBC">
            <w:pP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тонколони;</w:t>
            </w:r>
          </w:p>
          <w:p w:rsidR="00E04EBC" w:rsidRPr="00745CCE" w:rsidRDefault="00E04EBC" w:rsidP="00E04EBC">
            <w:pPr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микрофон;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слушалки</w:t>
            </w: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Свързва и използва компоненетите на КС за възпроизвеждане на звук и видео</w:t>
            </w:r>
          </w:p>
          <w:p w:rsidR="00E04EBC" w:rsidRPr="00745CCE" w:rsidRDefault="007F3B66" w:rsidP="007F3B66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Възп</w:t>
            </w:r>
            <w:r w:rsidR="0097117E" w:rsidRPr="00745CCE">
              <w:rPr>
                <w:rFonts w:ascii="Arial Narrow" w:hAnsi="Arial Narrow"/>
                <w:sz w:val="20"/>
                <w:szCs w:val="20"/>
                <w:lang w:val="bg-BG"/>
              </w:rPr>
              <w:t>р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оизвежда звук и видео, р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егулира силата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на звука и големината на екрана</w:t>
            </w:r>
            <w:r w:rsidR="00ED22DC" w:rsidRPr="00745CCE">
              <w:rPr>
                <w:rFonts w:ascii="Arial Narrow" w:hAnsi="Arial Narrow"/>
                <w:sz w:val="20"/>
                <w:szCs w:val="20"/>
                <w:lang w:val="bg-BG"/>
              </w:rPr>
              <w:t>, преминава в различни режими на работа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. </w:t>
            </w:r>
          </w:p>
          <w:p w:rsidR="00BB5779" w:rsidRPr="00745CCE" w:rsidRDefault="00BB5779" w:rsidP="007F3B66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Демонстрират дигитални компетентности и развиват компетентности по ИТ, </w:t>
            </w:r>
            <w:r w:rsidR="00E946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български език и литература,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музика, география и икономика, опазване на природното богатство</w:t>
            </w:r>
            <w:r w:rsidR="00E946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и др.</w:t>
            </w:r>
          </w:p>
        </w:tc>
        <w:tc>
          <w:tcPr>
            <w:tcW w:w="1843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 практически изпитвания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11.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Зареждане, обработване и запазване на графично изображение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  <w:r w:rsid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и умения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разпознава файлове с графични изображения и ги зарежда в графичен редактор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описва основните функционални възможности на избрания графичен редактор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различава векторно и растерно 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изображение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променя размера на графично изображение 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запазва графично изображение, като задава подходящо име на файла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сравнява големината на файловете при промяна на размера на изображението и при запазване в различни файлови формати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lastRenderedPageBreak/>
              <w:t>графично изображение;</w:t>
            </w:r>
          </w:p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графичен редактор;</w:t>
            </w:r>
          </w:p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пиксел 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Използва различни файлови формати за графично изображение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Променя размера на изображение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Съхранява графично изображние в различни файлови формати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Критично сравнява и оценява големината на файловете в контекстта на качеството на изображението.</w:t>
            </w:r>
          </w:p>
        </w:tc>
        <w:tc>
          <w:tcPr>
            <w:tcW w:w="1843" w:type="dxa"/>
            <w:tcBorders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Устни и практически изпитвания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12.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XII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Цветови палитри. Избор на цвят и оцветяване на контурно графично изображение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  <w:r w:rsid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и умения</w:t>
            </w:r>
          </w:p>
        </w:tc>
        <w:tc>
          <w:tcPr>
            <w:tcW w:w="3118" w:type="dxa"/>
          </w:tcPr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посочва основните цветове в RGB цветовата палитра 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различава основните цветове в RGB цветовата палитра и основните цветове в реалния свят.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избира цветове от стандартната и разширената цветова палитра за основен и фонов цвят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използва инструменти за оцветяване (запълване с цвят, взимане на цвят от част от изображението)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собствени цветове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946BC" w:rsidRPr="00745CCE" w:rsidRDefault="00E946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Изгражда умения за учене и комуникация на роден и </w:t>
            </w: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английски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език.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Междупреметни връзки с математика и изобразително изкуство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оценяване на практически умения</w:t>
            </w:r>
          </w:p>
          <w:p w:rsidR="00E04EBC" w:rsidRPr="00745CCE" w:rsidRDefault="00A47E4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Задача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13.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XIII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Инструменти за изчертаване и рисуване със свободна ръка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</w:t>
            </w:r>
            <w:r w:rsid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и умения</w:t>
            </w:r>
          </w:p>
        </w:tc>
        <w:tc>
          <w:tcPr>
            <w:tcW w:w="3118" w:type="dxa"/>
          </w:tcPr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изображения с инструменти за чертане по дадена тема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познава възможностите за избор на изображение или на част от него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преценява необходимостта от прилагане на техники за копиране и преместване на части от изображение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използва инструменти за рисуване със свободна ръка за създаване на изображение по дадена тема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изображение с разнообразни инструменти по зададена тема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прозрачност на изображението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Използва различни инструменти за работа със свободна ръка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Междупредметни връзки с математика и изобразително изкуство 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Пренос на знания и затвърдяването им чрез използване на ИТ.</w:t>
            </w:r>
          </w:p>
          <w:p w:rsidR="00E946BC" w:rsidRPr="00745CCE" w:rsidRDefault="00E946BC" w:rsidP="00E946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Изгражда културна компетентност и умения за изразяване чрез творчество.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практически оценявания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</w:t>
            </w:r>
            <w:r w:rsidR="00A47E4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ча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14.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XIV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Вмъкване на текст в графично изображение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Нови </w:t>
            </w:r>
            <w:r w:rsidR="003041B8" w:rsidRPr="00745CCE">
              <w:rPr>
                <w:rFonts w:ascii="Arial Narrow" w:hAnsi="Arial Narrow"/>
                <w:sz w:val="20"/>
                <w:szCs w:val="20"/>
                <w:lang w:val="bg-BG"/>
              </w:rPr>
              <w:t>знания</w:t>
            </w:r>
            <w:r w:rsid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и умения</w:t>
            </w:r>
          </w:p>
        </w:tc>
        <w:tc>
          <w:tcPr>
            <w:tcW w:w="3118" w:type="dxa"/>
          </w:tcPr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вмъква кратък текст в графично изображение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избира подходящи шрифт, размер и цвят на текста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графично изображение с кратък текст по зададена тема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спазва правилата за правопис при вмъкване на текст в графично изображение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символ; шрифт;</w:t>
            </w:r>
          </w:p>
          <w:p w:rsidR="00E04EBC" w:rsidRPr="00745CCE" w:rsidRDefault="00E04EBC" w:rsidP="00E04EB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горен и долен регистър на клавиатурата; клавиатурна подредба</w:t>
            </w:r>
            <w:r w:rsidRPr="00745CC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БДС стандарт;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QWERTY (фонетичен) стандарт</w:t>
            </w: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Подготвя се за въвеждането на текстообработка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Реализира междупредметни връзки с БЕЛ, Човекът и природата и изобразително изкуство.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Гражданско възпитание и познаване на родния край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практически оценявания</w:t>
            </w:r>
          </w:p>
          <w:p w:rsidR="00E04EBC" w:rsidRPr="00745CCE" w:rsidRDefault="00A47E4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Задача 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15.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XV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Преобразуване на графично изображение и на части от него. Отпечатване на графично изображение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Нови </w:t>
            </w:r>
            <w:r w:rsidR="003041B8" w:rsidRPr="00745CCE">
              <w:rPr>
                <w:rFonts w:ascii="Arial Narrow" w:hAnsi="Arial Narrow"/>
                <w:sz w:val="20"/>
                <w:szCs w:val="20"/>
                <w:lang w:val="bg-BG"/>
              </w:rPr>
              <w:t>знания</w:t>
            </w:r>
            <w:r w:rsid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и умения</w:t>
            </w:r>
          </w:p>
        </w:tc>
        <w:tc>
          <w:tcPr>
            <w:tcW w:w="3118" w:type="dxa"/>
          </w:tcPr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посочва инструменти за трансформация на изображение и на части от него (промяна на размера на изображение, накланяне, завъртане, обръщане, изрязване)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изображения с разнообразни инструменти и трансформации по зададена тема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избира подходящи трансформации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задава подходящи параметри за трансформация</w:t>
            </w:r>
          </w:p>
          <w:p w:rsidR="00E04EBC" w:rsidRPr="00745CCE" w:rsidRDefault="00E04EBC" w:rsidP="003A46F3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подготвя изображение за печат, като задава настройки на принтера за печат на графично изображение 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Реализира вътрешнопредметни връзки за видове прозорци</w:t>
            </w:r>
          </w:p>
          <w:p w:rsidR="00E04EBC" w:rsidRPr="00745CCE" w:rsidRDefault="00E04EBC" w:rsidP="00E04EBC">
            <w:pPr>
              <w:ind w:left="6" w:hanging="6"/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Изгражда критично мислене с използване на PrintPreview и стремеж към подобряване на качеството на работа</w:t>
            </w:r>
          </w:p>
          <w:p w:rsidR="00E04EBC" w:rsidRPr="00745CCE" w:rsidRDefault="00E946BC" w:rsidP="00E946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Изгражда умения за устойчиво развитие (е</w:t>
            </w:r>
            <w:r w:rsidR="00E04EBC"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кологично мислене – оценка на необходимостта от хартиен вариант</w:t>
            </w: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практически оценявания</w:t>
            </w:r>
          </w:p>
          <w:p w:rsidR="00E04EBC" w:rsidRPr="00745CCE" w:rsidRDefault="00A47E4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Задача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16.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XVI</w:t>
            </w:r>
          </w:p>
        </w:tc>
        <w:tc>
          <w:tcPr>
            <w:tcW w:w="1584" w:type="dxa"/>
          </w:tcPr>
          <w:p w:rsidR="00BA7353" w:rsidRPr="00745CCE" w:rsidRDefault="00E04EBC" w:rsidP="00BA7353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Създаване и обработка на графично изображение</w:t>
            </w:r>
            <w:r w:rsidR="00BA7353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(упражнение)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Социални и граждански компетентности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Умения за изразяване чрез творчество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Използване на дигитални компетентности в други изучавани дисциплини.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E04EBC" w:rsidRPr="00745CCE" w:rsidRDefault="00CE39A9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Реализират в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ътрешно предметни връзки и работа с помощна информация</w:t>
            </w:r>
          </w:p>
          <w:p w:rsidR="00E04EBC" w:rsidRPr="00745CCE" w:rsidRDefault="00CE39A9" w:rsidP="00836A1A">
            <w:pPr>
              <w:spacing w:line="240" w:lineRule="auto"/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Осъществяват м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еждупредметни връзки с изобразително изкуство, БЕЛ, математика, география и икономика</w:t>
            </w:r>
          </w:p>
          <w:p w:rsidR="00E04EBC" w:rsidRPr="00745CCE" w:rsidRDefault="00CE39A9" w:rsidP="00CE39A9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 w:themeColor="text1"/>
                <w:sz w:val="20"/>
                <w:szCs w:val="20"/>
                <w:lang w:val="bg-BG"/>
              </w:rPr>
              <w:t>Изграждат умения за  общуване и т</w:t>
            </w:r>
            <w:r w:rsidR="00E04EBC" w:rsidRPr="00745CCE">
              <w:rPr>
                <w:rFonts w:ascii="Arial Narrow" w:hAnsi="Arial Narrow"/>
                <w:color w:val="000000" w:themeColor="text1"/>
                <w:sz w:val="20"/>
                <w:szCs w:val="20"/>
                <w:lang w:val="bg-BG"/>
              </w:rPr>
              <w:t>олерантност към хората с уврежания</w:t>
            </w:r>
            <w:r w:rsidRPr="00745CCE">
              <w:rPr>
                <w:rFonts w:ascii="Arial Narrow" w:hAnsi="Arial Narrow"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оценяване на практически умения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Задачи 5, 8 и 9 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E04EBC" w:rsidRPr="00745CCE" w:rsidTr="003041B8">
        <w:tc>
          <w:tcPr>
            <w:tcW w:w="627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17.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XVII</w:t>
            </w:r>
          </w:p>
        </w:tc>
        <w:tc>
          <w:tcPr>
            <w:tcW w:w="1584" w:type="dxa"/>
          </w:tcPr>
          <w:p w:rsidR="00E04EBC" w:rsidRPr="00745CCE" w:rsidRDefault="00E04EBC" w:rsidP="00E04EBC">
            <w:pPr>
              <w:spacing w:after="0"/>
              <w:ind w:left="34"/>
              <w:rPr>
                <w:rFonts w:ascii="Arial Narrow" w:eastAsiaTheme="minorEastAsia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val="bg-BG"/>
              </w:rPr>
              <w:t>Компютърна система. Интернет. Звук и видео информация.</w:t>
            </w:r>
          </w:p>
          <w:p w:rsidR="00E04EBC" w:rsidRPr="00745CCE" w:rsidRDefault="00E04EBC" w:rsidP="00E04EBC">
            <w:pPr>
              <w:spacing w:after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val="bg-BG"/>
              </w:rPr>
              <w:t>Обработка на графични изображения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Обобщение </w:t>
            </w:r>
          </w:p>
        </w:tc>
        <w:tc>
          <w:tcPr>
            <w:tcW w:w="3118" w:type="dxa"/>
          </w:tcPr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Умения за систематизиране на научено и прилагане в различни ситуации</w:t>
            </w:r>
          </w:p>
          <w:p w:rsidR="00E04EBC" w:rsidRPr="00745CCE" w:rsidRDefault="00E04EBC" w:rsidP="00C81C46">
            <w:pPr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14" w:hanging="14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Творческо използване на дигитални компетентрости за създаване на ново изображение с гражданска компетентност и безопасно използване на Интернет</w:t>
            </w:r>
          </w:p>
        </w:tc>
        <w:tc>
          <w:tcPr>
            <w:tcW w:w="1960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D241D4" w:rsidRPr="00745CCE" w:rsidRDefault="00D241D4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Демонстрират дигитални умения </w:t>
            </w:r>
          </w:p>
          <w:p w:rsidR="00E04EBC" w:rsidRPr="00745CCE" w:rsidRDefault="00FE0166" w:rsidP="00E04EBC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Реализират в</w:t>
            </w:r>
            <w:r w:rsidR="00E04EBC" w:rsidRPr="00745CCE">
              <w:rPr>
                <w:rFonts w:ascii="Arial Narrow" w:hAnsi="Arial Narrow"/>
                <w:sz w:val="20"/>
                <w:szCs w:val="20"/>
                <w:lang w:val="bg-BG"/>
              </w:rPr>
              <w:t>ътрешно предметни връзки  и междупредметни връзки с БЕЛ</w:t>
            </w:r>
          </w:p>
        </w:tc>
        <w:tc>
          <w:tcPr>
            <w:tcW w:w="1843" w:type="dxa"/>
          </w:tcPr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изпитвания, оценяване на практически умения</w:t>
            </w:r>
          </w:p>
          <w:p w:rsidR="00E04EBC" w:rsidRPr="00745CCE" w:rsidRDefault="00E04EBC" w:rsidP="00E04EBC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Задача 13 за включване в портфолио</w:t>
            </w:r>
          </w:p>
        </w:tc>
        <w:tc>
          <w:tcPr>
            <w:tcW w:w="1134" w:type="dxa"/>
          </w:tcPr>
          <w:p w:rsidR="00E04EBC" w:rsidRPr="00745CCE" w:rsidRDefault="00E04EBC" w:rsidP="00E04EBC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73E94" w:rsidRPr="00745CCE" w:rsidTr="003041B8">
        <w:tc>
          <w:tcPr>
            <w:tcW w:w="627" w:type="dxa"/>
          </w:tcPr>
          <w:p w:rsidR="00D73E94" w:rsidRPr="00745CCE" w:rsidRDefault="00D73E94" w:rsidP="00D73E94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18.</w:t>
            </w:r>
          </w:p>
        </w:tc>
        <w:tc>
          <w:tcPr>
            <w:tcW w:w="1134" w:type="dxa"/>
          </w:tcPr>
          <w:p w:rsidR="00D73E94" w:rsidRPr="00745CCE" w:rsidRDefault="00D73E94" w:rsidP="00D73E94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XVIII</w:t>
            </w:r>
          </w:p>
        </w:tc>
        <w:tc>
          <w:tcPr>
            <w:tcW w:w="1584" w:type="dxa"/>
          </w:tcPr>
          <w:p w:rsidR="00D73E94" w:rsidRPr="00745CCE" w:rsidRDefault="00D73E94" w:rsidP="00D73E94">
            <w:pPr>
              <w:spacing w:after="0"/>
              <w:ind w:left="34"/>
              <w:rPr>
                <w:rFonts w:ascii="Arial Narrow" w:eastAsiaTheme="minorEastAsia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Какво научихте до тук?</w:t>
            </w:r>
          </w:p>
        </w:tc>
        <w:tc>
          <w:tcPr>
            <w:tcW w:w="1134" w:type="dxa"/>
          </w:tcPr>
          <w:p w:rsidR="00D73E94" w:rsidRPr="00745CCE" w:rsidRDefault="00D73E94" w:rsidP="00D73E94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Контрол и оценка</w:t>
            </w:r>
          </w:p>
        </w:tc>
        <w:tc>
          <w:tcPr>
            <w:tcW w:w="3118" w:type="dxa"/>
          </w:tcPr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разпознава основните компоненти на една компютърна система с общо предназначение и обяснява тяхното предназначение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основни правила при работа с компютърна система, периферни устройства и носители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демонстрира отношение на отговорен потребител при работа с компютъра, периферните устройства и носителите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реагира на съобщенията, извеждани от приложенията при приключване работа с тях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интерпретира съобщенията, извеждани на екрана при стартиране и приключване работата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прилага съответстващата българска терминология при описание на дейности, свързани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описва и спазва правилата за безопасна работа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различни средства за електронна комуникация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 xml:space="preserve">търси и извлича информация по </w:t>
            </w: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lastRenderedPageBreak/>
              <w:t>зададена тема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основните инструменти за създаване и промяна на изображения в конкретен графичен редактор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създава изображение с разнообразни инструменти по зададена 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обяснява основните понятия и дейности, свързани с използваните програми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и описва предназначението на основни услуги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прилага правилата за безопасна работа в интернет</w:t>
            </w:r>
          </w:p>
          <w:p w:rsid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електронна поща, като изпраща съобщения и файлове</w:t>
            </w:r>
          </w:p>
          <w:p w:rsidR="00D73E94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етичните правила при комуникация чрез електронна поща</w:t>
            </w:r>
          </w:p>
        </w:tc>
        <w:tc>
          <w:tcPr>
            <w:tcW w:w="1960" w:type="dxa"/>
          </w:tcPr>
          <w:p w:rsidR="00D73E94" w:rsidRPr="00745CCE" w:rsidRDefault="00D73E94" w:rsidP="00D73E94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D73E94" w:rsidRPr="00745CCE" w:rsidRDefault="00D73E94" w:rsidP="00D17759">
            <w:pPr>
              <w:ind w:left="6" w:hanging="6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Решават </w:t>
            </w:r>
            <w:r w:rsidR="00D17759" w:rsidRPr="00745CCE">
              <w:rPr>
                <w:rFonts w:ascii="Arial Narrow" w:hAnsi="Arial Narrow"/>
                <w:sz w:val="20"/>
                <w:szCs w:val="20"/>
                <w:lang w:val="bg-BG"/>
              </w:rPr>
              <w:t>тест</w:t>
            </w:r>
          </w:p>
        </w:tc>
        <w:tc>
          <w:tcPr>
            <w:tcW w:w="1843" w:type="dxa"/>
          </w:tcPr>
          <w:p w:rsidR="00D73E94" w:rsidRPr="00745CCE" w:rsidRDefault="00387A51" w:rsidP="00D17759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 xml:space="preserve">Групово </w:t>
            </w:r>
            <w:r w:rsidR="00D17759" w:rsidRPr="00745CCE">
              <w:rPr>
                <w:rFonts w:ascii="Arial Narrow" w:hAnsi="Arial Narrow"/>
                <w:sz w:val="20"/>
                <w:szCs w:val="20"/>
                <w:lang w:val="bg-BG"/>
              </w:rPr>
              <w:t>писмено изпитване</w:t>
            </w:r>
          </w:p>
        </w:tc>
        <w:tc>
          <w:tcPr>
            <w:tcW w:w="1134" w:type="dxa"/>
          </w:tcPr>
          <w:p w:rsidR="00D73E94" w:rsidRPr="00745CCE" w:rsidRDefault="00D73E94" w:rsidP="00D73E94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387A51" w:rsidRDefault="000B49C0" w:rsidP="00387A51">
      <w:pPr>
        <w:jc w:val="center"/>
        <w:rPr>
          <w:rFonts w:ascii="Arial Narrow" w:hAnsi="Arial Narrow"/>
          <w:b/>
          <w:sz w:val="20"/>
          <w:szCs w:val="20"/>
          <w:lang w:val="bg-BG"/>
        </w:rPr>
      </w:pPr>
      <w:r w:rsidRPr="00745CCE">
        <w:rPr>
          <w:rFonts w:ascii="Arial Narrow" w:hAnsi="Arial Narrow"/>
          <w:b/>
          <w:sz w:val="20"/>
          <w:szCs w:val="20"/>
          <w:lang w:val="bg-BG"/>
        </w:rPr>
        <w:lastRenderedPageBreak/>
        <w:t xml:space="preserve"> </w:t>
      </w:r>
      <w:r w:rsidR="00387A51">
        <w:rPr>
          <w:rFonts w:ascii="Arial Narrow" w:hAnsi="Arial Narrow"/>
          <w:b/>
          <w:sz w:val="20"/>
          <w:szCs w:val="20"/>
          <w:lang w:val="bg-BG"/>
        </w:rPr>
        <w:br w:type="page"/>
      </w:r>
    </w:p>
    <w:p w:rsidR="000B49C0" w:rsidRPr="00745CCE" w:rsidRDefault="000B49C0" w:rsidP="000B49C0">
      <w:pPr>
        <w:jc w:val="center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b/>
          <w:sz w:val="20"/>
          <w:szCs w:val="20"/>
          <w:lang w:val="bg-BG"/>
        </w:rPr>
        <w:lastRenderedPageBreak/>
        <w:t>ВТОРИ УЧЕБЕН СРОК</w:t>
      </w:r>
      <w:r w:rsidRPr="00745CCE">
        <w:rPr>
          <w:rFonts w:ascii="Arial Narrow" w:hAnsi="Arial Narrow"/>
          <w:sz w:val="20"/>
          <w:szCs w:val="20"/>
          <w:lang w:val="bg-BG"/>
        </w:rPr>
        <w:br/>
      </w:r>
      <w:r w:rsidRPr="00745CCE">
        <w:rPr>
          <w:rFonts w:ascii="Arial Narrow" w:hAnsi="Arial Narrow"/>
          <w:sz w:val="20"/>
          <w:szCs w:val="20"/>
          <w:lang w:val="ru-RU"/>
        </w:rPr>
        <w:t xml:space="preserve">16 </w:t>
      </w:r>
      <w:r w:rsidRPr="00745CCE">
        <w:rPr>
          <w:rFonts w:ascii="Arial Narrow" w:hAnsi="Arial Narrow"/>
          <w:sz w:val="20"/>
          <w:szCs w:val="20"/>
          <w:lang w:val="bg-BG"/>
        </w:rPr>
        <w:t>седмици Х 1 час седмично=16 часа</w:t>
      </w:r>
    </w:p>
    <w:p w:rsidR="000B49C0" w:rsidRPr="00745CCE" w:rsidRDefault="000B49C0" w:rsidP="000B49C0">
      <w:pPr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 xml:space="preserve">От тях: </w:t>
      </w:r>
    </w:p>
    <w:p w:rsidR="00D44325" w:rsidRPr="00745CCE" w:rsidRDefault="000B49C0" w:rsidP="00D17759">
      <w:pPr>
        <w:ind w:left="720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 xml:space="preserve">за нови знания и умения – 6; </w:t>
      </w:r>
      <w:r w:rsidRPr="00745CCE">
        <w:rPr>
          <w:rFonts w:ascii="Arial Narrow" w:hAnsi="Arial Narrow"/>
          <w:sz w:val="20"/>
          <w:szCs w:val="20"/>
          <w:lang w:val="bg-BG"/>
        </w:rPr>
        <w:br/>
        <w:t>за упражнения в лабораторна среда и работа по проект – 7;</w:t>
      </w:r>
      <w:r w:rsidRPr="00745CCE">
        <w:rPr>
          <w:rFonts w:ascii="Arial Narrow" w:hAnsi="Arial Narrow"/>
          <w:sz w:val="20"/>
          <w:szCs w:val="20"/>
          <w:lang w:val="bg-BG"/>
        </w:rPr>
        <w:br/>
        <w:t>за обобщение –</w:t>
      </w:r>
      <w:r w:rsidR="008910B0" w:rsidRPr="00745CCE">
        <w:rPr>
          <w:rFonts w:ascii="Arial Narrow" w:hAnsi="Arial Narrow"/>
          <w:sz w:val="20"/>
          <w:szCs w:val="20"/>
          <w:lang w:val="bg-BG"/>
        </w:rPr>
        <w:t xml:space="preserve"> </w:t>
      </w:r>
      <w:r w:rsidR="00D17759" w:rsidRPr="00745CCE">
        <w:rPr>
          <w:rFonts w:ascii="Arial Narrow" w:hAnsi="Arial Narrow"/>
          <w:color w:val="FF0000"/>
          <w:sz w:val="20"/>
          <w:szCs w:val="20"/>
          <w:lang w:val="bg-BG"/>
        </w:rPr>
        <w:t>1</w:t>
      </w:r>
      <w:r w:rsidR="00D17759" w:rsidRPr="00745CCE">
        <w:rPr>
          <w:rFonts w:ascii="Arial Narrow" w:hAnsi="Arial Narrow"/>
          <w:color w:val="FF0000"/>
          <w:sz w:val="20"/>
          <w:szCs w:val="20"/>
          <w:lang w:val="bg-BG"/>
        </w:rPr>
        <w:br/>
        <w:t>з</w:t>
      </w:r>
      <w:r w:rsidR="008910B0" w:rsidRPr="00745CCE">
        <w:rPr>
          <w:rFonts w:ascii="Arial Narrow" w:hAnsi="Arial Narrow"/>
          <w:sz w:val="20"/>
          <w:szCs w:val="20"/>
          <w:lang w:val="bg-BG"/>
        </w:rPr>
        <w:t xml:space="preserve">а контрол и оценка – </w:t>
      </w:r>
      <w:r w:rsidR="00D17759" w:rsidRPr="00745CCE">
        <w:rPr>
          <w:rFonts w:ascii="Arial Narrow" w:hAnsi="Arial Narrow"/>
          <w:color w:val="FF0000"/>
          <w:sz w:val="20"/>
          <w:szCs w:val="20"/>
          <w:lang w:val="bg-BG"/>
        </w:rPr>
        <w:t>2</w:t>
      </w:r>
    </w:p>
    <w:tbl>
      <w:tblPr>
        <w:tblW w:w="15369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22"/>
        <w:gridCol w:w="1135"/>
        <w:gridCol w:w="1584"/>
        <w:gridCol w:w="1134"/>
        <w:gridCol w:w="3118"/>
        <w:gridCol w:w="1961"/>
        <w:gridCol w:w="2836"/>
        <w:gridCol w:w="1844"/>
        <w:gridCol w:w="1135"/>
      </w:tblGrid>
      <w:tr w:rsidR="00387A51" w:rsidRPr="003041B8" w:rsidTr="00387A51">
        <w:trPr>
          <w:cantSplit/>
          <w:trHeight w:val="784"/>
          <w:tblHeader/>
        </w:trPr>
        <w:tc>
          <w:tcPr>
            <w:tcW w:w="622" w:type="dxa"/>
            <w:shd w:val="clear" w:color="auto" w:fill="E7E6E6" w:themeFill="background2"/>
            <w:textDirection w:val="btLr"/>
            <w:vAlign w:val="center"/>
          </w:tcPr>
          <w:p w:rsidR="00387A51" w:rsidRPr="003041B8" w:rsidRDefault="00387A51" w:rsidP="0067282B">
            <w:pPr>
              <w:spacing w:after="0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1135" w:type="dxa"/>
            <w:shd w:val="clear" w:color="auto" w:fill="E7E6E6" w:themeFill="background2"/>
            <w:textDirection w:val="btLr"/>
            <w:vAlign w:val="center"/>
          </w:tcPr>
          <w:p w:rsidR="00387A51" w:rsidRPr="003041B8" w:rsidRDefault="00387A51" w:rsidP="00387A51">
            <w:pPr>
              <w:spacing w:after="0"/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Учебна седмица по ред /1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9</w:t>
            </w: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34</w:t>
            </w: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/</w:t>
            </w: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Тема на </w:t>
            </w:r>
            <w:proofErr w:type="spellStart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урочната</w:t>
            </w:r>
            <w:proofErr w:type="spellEnd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единица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proofErr w:type="spellStart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Урочна</w:t>
            </w:r>
            <w:proofErr w:type="spellEnd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единица за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961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Нови понятия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ind w:left="6" w:hanging="6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Контекст и дейности за всяка </w:t>
            </w:r>
            <w:proofErr w:type="spellStart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урочна</w:t>
            </w:r>
            <w:proofErr w:type="spellEnd"/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 xml:space="preserve"> единица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1135" w:type="dxa"/>
            <w:shd w:val="clear" w:color="auto" w:fill="E7E6E6" w:themeFill="background2"/>
            <w:vAlign w:val="center"/>
          </w:tcPr>
          <w:p w:rsidR="00387A51" w:rsidRPr="003041B8" w:rsidRDefault="00387A51" w:rsidP="006728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3041B8">
              <w:rPr>
                <w:rFonts w:ascii="Arial Narrow" w:hAnsi="Arial Narrow"/>
                <w:sz w:val="20"/>
                <w:szCs w:val="20"/>
                <w:lang w:val="bg-BG"/>
              </w:rPr>
              <w:t>Забележка</w:t>
            </w:r>
          </w:p>
        </w:tc>
      </w:tr>
      <w:tr w:rsidR="00D44325" w:rsidRPr="00745CCE" w:rsidTr="00387A51">
        <w:tblPrEx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/1/</w:t>
            </w:r>
          </w:p>
        </w:tc>
        <w:tc>
          <w:tcPr>
            <w:tcW w:w="1135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/2/</w:t>
            </w:r>
          </w:p>
        </w:tc>
        <w:tc>
          <w:tcPr>
            <w:tcW w:w="1584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/3/</w:t>
            </w:r>
          </w:p>
        </w:tc>
        <w:tc>
          <w:tcPr>
            <w:tcW w:w="1134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/4/</w:t>
            </w:r>
          </w:p>
        </w:tc>
        <w:tc>
          <w:tcPr>
            <w:tcW w:w="3118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/5/</w:t>
            </w:r>
          </w:p>
        </w:tc>
        <w:tc>
          <w:tcPr>
            <w:tcW w:w="1961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/6/</w:t>
            </w:r>
          </w:p>
        </w:tc>
        <w:tc>
          <w:tcPr>
            <w:tcW w:w="2836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/7/</w:t>
            </w:r>
          </w:p>
        </w:tc>
        <w:tc>
          <w:tcPr>
            <w:tcW w:w="1844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/8/</w:t>
            </w:r>
          </w:p>
        </w:tc>
        <w:tc>
          <w:tcPr>
            <w:tcW w:w="1135" w:type="dxa"/>
          </w:tcPr>
          <w:p w:rsidR="00D44325" w:rsidRPr="00745CCE" w:rsidRDefault="00D44325" w:rsidP="00387A5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/9/</w:t>
            </w:r>
          </w:p>
        </w:tc>
      </w:tr>
      <w:tr w:rsidR="00D44325" w:rsidRPr="00745CCE" w:rsidTr="00387A51">
        <w:tblPrEx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en-US"/>
              </w:rPr>
              <w:t>XIX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Основни понятия и правила при компютърна обработка на текстове. Зареждане и съхраняване на текстов документ. Редактиране на текст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разграничава структурните единици на текстов документ - дума, изречение, абзац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спазва основни правила при въвеждане на компютърен текст – отделяне на думи; препинателни знаци; нов ред и нов абзац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въвежда текст на български език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зарежда документ, създаден с текстообработваща програма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съхранява текстов документ в указана папка, като избира подходящо име на файла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маркира основните структурни единици в текст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извършва преместване, копиране, изтриване и </w:t>
            </w: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вмъкване</w:t>
            </w:r>
            <w:r w:rsidRPr="00745CCE">
              <w:rPr>
                <w:rFonts w:ascii="Arial Narrow" w:hAnsi="Arial Narrow"/>
                <w:sz w:val="20"/>
                <w:szCs w:val="20"/>
              </w:rPr>
              <w:t xml:space="preserve"> на маркиран текст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изброява дейности, свързани с редактиране на текст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0"/>
              </w:numPr>
              <w:tabs>
                <w:tab w:val="left" w:pos="298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въвежда текст с ограничен обем изучаван в часовете по българския език и литература;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0"/>
              </w:numPr>
              <w:tabs>
                <w:tab w:val="left" w:pos="298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зарежда  текстов документ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Демонстрира дигитални </w:t>
            </w:r>
            <w:r w:rsidR="006806E7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и граждански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компетентности, основни компетентности в областта на българския език 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Междупредметни връзки с български език и литература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D44325" w:rsidRPr="00745CCE" w:rsidTr="00387A51">
        <w:tblPrEx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Въвеждане и р</w:t>
            </w:r>
            <w:r w:rsidR="000C13D6" w:rsidRPr="00745CCE">
              <w:rPr>
                <w:rFonts w:ascii="Arial Narrow" w:hAnsi="Arial Narrow"/>
                <w:sz w:val="20"/>
                <w:szCs w:val="20"/>
                <w:lang w:val="bg-BG"/>
              </w:rPr>
              <w:t>едактиране на текстов документ (упражнение)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използва възможностите на програмата за текстообработка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0"/>
              </w:numPr>
              <w:tabs>
                <w:tab w:val="left" w:pos="406"/>
              </w:tabs>
              <w:spacing w:before="120" w:after="80" w:line="240" w:lineRule="auto"/>
              <w:ind w:left="-20" w:firstLine="2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въвежда текст изучаван в часовете по българския език и литература  и изпълняват указания;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0"/>
              </w:numPr>
              <w:tabs>
                <w:tab w:val="left" w:pos="406"/>
              </w:tabs>
              <w:spacing w:before="120" w:after="80" w:line="240" w:lineRule="auto"/>
              <w:ind w:left="-20" w:firstLine="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auto"/>
                <w:sz w:val="20"/>
                <w:szCs w:val="20"/>
              </w:rPr>
              <w:t>зарежда текстов документ;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0"/>
              </w:numPr>
              <w:tabs>
                <w:tab w:val="left" w:pos="406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auto"/>
                <w:sz w:val="20"/>
                <w:szCs w:val="20"/>
              </w:rPr>
              <w:t xml:space="preserve">съхранява текстов документ </w:t>
            </w:r>
            <w:r w:rsidRPr="00745CCE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в указана папка;</w:t>
            </w:r>
          </w:p>
          <w:p w:rsidR="00D44325" w:rsidRPr="00745CCE" w:rsidRDefault="00D44325" w:rsidP="00C366D4">
            <w:pPr>
              <w:tabs>
                <w:tab w:val="left" w:pos="406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 дигитални компетентности и основни компетентности в областта на българския език.</w:t>
            </w:r>
          </w:p>
          <w:p w:rsidR="00D44325" w:rsidRPr="00745CCE" w:rsidRDefault="005203C6" w:rsidP="00C366D4">
            <w:pPr>
              <w:pStyle w:val="ListParagraph"/>
              <w:spacing w:before="120" w:after="160" w:line="240" w:lineRule="auto"/>
              <w:ind w:left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Развива</w:t>
            </w:r>
            <w:r w:rsidR="00D44325" w:rsidRPr="00745CCE">
              <w:rPr>
                <w:rFonts w:ascii="Arial Narrow" w:hAnsi="Arial Narrow"/>
                <w:color w:val="FF0000"/>
                <w:sz w:val="20"/>
                <w:szCs w:val="20"/>
              </w:rPr>
              <w:t xml:space="preserve"> компетентности в областта на българския език.</w:t>
            </w:r>
          </w:p>
          <w:p w:rsidR="00D44325" w:rsidRPr="00745CCE" w:rsidRDefault="00D44325" w:rsidP="00C366D4">
            <w:pPr>
              <w:spacing w:before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Междупредметни връзки с български език и литература, география и икономика.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практически изпитвания</w:t>
            </w: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Форматиране на текст на ниво символи и на ниво абзац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20" w:after="80" w:line="240" w:lineRule="auto"/>
              <w:ind w:left="0" w:firstLine="29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форматира текст на ниво символи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20" w:after="80" w:line="240" w:lineRule="auto"/>
              <w:ind w:left="0" w:firstLine="29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разчита указания за форматиране на символи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20" w:after="80" w:line="240" w:lineRule="auto"/>
              <w:ind w:left="0" w:firstLine="29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разграничава промени, направени в текста на ниво символи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20" w:after="80" w:line="240" w:lineRule="auto"/>
              <w:ind w:left="0" w:firstLine="29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разчита указания за форматиране на абзац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20" w:after="80" w:line="240" w:lineRule="auto"/>
              <w:ind w:left="0" w:firstLine="29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скрити символи (непечатащи се символи)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4"/>
              </w:num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разграничава промени, направени в текста на ниво </w:t>
            </w:r>
            <w:r w:rsidRPr="00745CCE">
              <w:rPr>
                <w:rFonts w:ascii="Arial Narrow" w:eastAsia="MS Mincho" w:hAnsi="Arial Narrow"/>
                <w:sz w:val="20"/>
                <w:szCs w:val="20"/>
                <w:lang w:eastAsia="ja-JP"/>
              </w:rPr>
              <w:t>абзац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размер на символ;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цвят на символ;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скрити символи (непечатащи се символи)</w:t>
            </w: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зарежда текстов документ;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форматира текст на ниво символи и абзац;</w:t>
            </w:r>
          </w:p>
          <w:p w:rsidR="00D44325" w:rsidRPr="00745CCE" w:rsidRDefault="00D44325" w:rsidP="00C366D4">
            <w:pPr>
              <w:tabs>
                <w:tab w:val="left" w:pos="318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Демонстрират дигитални </w:t>
            </w:r>
            <w:r w:rsidR="00E335D9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и граждански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компетентности.</w:t>
            </w:r>
          </w:p>
          <w:p w:rsidR="00D44325" w:rsidRPr="00745CCE" w:rsidRDefault="00D44325" w:rsidP="00E335D9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Междупредметни връзки с </w:t>
            </w:r>
            <w:r w:rsidRPr="00745CCE">
              <w:rPr>
                <w:rFonts w:ascii="Arial Narrow" w:hAnsi="Arial Narrow"/>
                <w:color w:val="auto"/>
                <w:sz w:val="20"/>
                <w:szCs w:val="20"/>
              </w:rPr>
              <w:t xml:space="preserve">български език </w:t>
            </w:r>
            <w:r w:rsidRPr="00745CCE">
              <w:rPr>
                <w:rFonts w:ascii="Arial Narrow" w:hAnsi="Arial Narrow"/>
                <w:sz w:val="20"/>
                <w:szCs w:val="20"/>
              </w:rPr>
              <w:t xml:space="preserve">и литература, човекът и природата, </w:t>
            </w:r>
          </w:p>
        </w:tc>
        <w:tc>
          <w:tcPr>
            <w:tcW w:w="1844" w:type="dxa"/>
          </w:tcPr>
          <w:p w:rsidR="00D44325" w:rsidRPr="00745CCE" w:rsidRDefault="00515F75" w:rsidP="00515F75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Устно 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изпитвания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XXII</w:t>
            </w:r>
          </w:p>
        </w:tc>
        <w:tc>
          <w:tcPr>
            <w:tcW w:w="1584" w:type="dxa"/>
          </w:tcPr>
          <w:p w:rsidR="00D44325" w:rsidRPr="00745CCE" w:rsidRDefault="00D44325" w:rsidP="00540F7D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Ф</w:t>
            </w:r>
            <w:r w:rsidR="00540F7D" w:rsidRPr="00745CCE">
              <w:rPr>
                <w:rFonts w:ascii="Arial Narrow" w:hAnsi="Arial Narrow"/>
                <w:sz w:val="20"/>
                <w:szCs w:val="20"/>
                <w:lang w:val="bg-BG"/>
              </w:rPr>
              <w:t>орматиране на текстов документ (у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пражнение</w:t>
            </w:r>
            <w:r w:rsidR="00540F7D" w:rsidRPr="00745CCE">
              <w:rPr>
                <w:rFonts w:ascii="Arial Narrow" w:hAnsi="Arial Narrow"/>
                <w:sz w:val="20"/>
                <w:szCs w:val="20"/>
                <w:lang w:val="bg-BG"/>
              </w:rPr>
              <w:t>)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разчита указания за форматиране на абзац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форматира текста на ниво абзац (подравняване, отстъпи, междуредие) по предварително зададени параметри за форматиране</w:t>
            </w:r>
          </w:p>
          <w:p w:rsidR="00D44325" w:rsidRPr="00745CCE" w:rsidRDefault="00D44325" w:rsidP="00533D2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разграничава промени, направени в </w:t>
            </w:r>
            <w:r w:rsidR="00533D24">
              <w:rPr>
                <w:rFonts w:ascii="Arial Narrow" w:hAnsi="Arial Narrow"/>
                <w:sz w:val="20"/>
                <w:szCs w:val="20"/>
              </w:rPr>
              <w:t>текста на ниво абзац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40" w:lineRule="auto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затвърждава</w:t>
            </w:r>
            <w:r w:rsidR="00B83586" w:rsidRPr="00745CCE">
              <w:rPr>
                <w:rFonts w:ascii="Arial Narrow" w:hAnsi="Arial Narrow"/>
                <w:sz w:val="20"/>
                <w:szCs w:val="20"/>
              </w:rPr>
              <w:t xml:space="preserve">не на уменията за форматиране на текстов документ </w:t>
            </w:r>
            <w:r w:rsidRPr="00745CCE">
              <w:rPr>
                <w:rFonts w:ascii="Arial Narrow" w:hAnsi="Arial Narrow"/>
                <w:sz w:val="20"/>
                <w:szCs w:val="20"/>
              </w:rPr>
              <w:t>чрез изпълняване на практичести задачи;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40" w:lineRule="auto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зарежда текстов документ;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40" w:lineRule="auto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форматира текст на ниво символи и абзац; </w:t>
            </w:r>
          </w:p>
          <w:p w:rsidR="00B83586" w:rsidRPr="00745CCE" w:rsidRDefault="00D44325" w:rsidP="00C366D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Демонстрира дигитални </w:t>
            </w:r>
            <w:r w:rsidR="00B83586" w:rsidRPr="00745CCE">
              <w:rPr>
                <w:rFonts w:ascii="Arial Narrow" w:hAnsi="Arial Narrow"/>
                <w:sz w:val="20"/>
                <w:szCs w:val="20"/>
                <w:lang w:val="bg-BG"/>
              </w:rPr>
              <w:t>и граждански компетентности.</w:t>
            </w:r>
          </w:p>
          <w:p w:rsidR="00D44325" w:rsidRPr="00745CCE" w:rsidRDefault="00D44325" w:rsidP="00C366D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Развиват се компетентности </w:t>
            </w:r>
            <w:r w:rsidR="005203C6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за учене и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в областта на българския език.</w:t>
            </w:r>
          </w:p>
          <w:p w:rsidR="00D44325" w:rsidRPr="00745CCE" w:rsidRDefault="005203C6" w:rsidP="005203C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Реализира м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еждупредметни връзки с </w:t>
            </w:r>
            <w:r w:rsidR="00D44325" w:rsidRPr="00745CCE">
              <w:rPr>
                <w:rFonts w:ascii="Arial Narrow" w:hAnsi="Arial Narrow"/>
                <w:color w:val="000000" w:themeColor="text1"/>
                <w:sz w:val="20"/>
                <w:szCs w:val="20"/>
                <w:lang w:val="bg-BG"/>
              </w:rPr>
              <w:t xml:space="preserve">български език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 литература и</w:t>
            </w:r>
            <w:r w:rsidR="00515F7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музика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практически изпитвания</w:t>
            </w: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зад. </w:t>
            </w:r>
            <w:r w:rsidRPr="00533D24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2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портфолио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XXIII</w:t>
            </w:r>
          </w:p>
        </w:tc>
        <w:tc>
          <w:tcPr>
            <w:tcW w:w="1584" w:type="dxa"/>
          </w:tcPr>
          <w:p w:rsidR="00D44325" w:rsidRPr="00745CCE" w:rsidRDefault="00100D64" w:rsidP="00C366D4">
            <w:pPr>
              <w:spacing w:before="12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Компютърна текстообработка(у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пражнение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)</w:t>
            </w:r>
          </w:p>
        </w:tc>
        <w:tc>
          <w:tcPr>
            <w:tcW w:w="1134" w:type="dxa"/>
          </w:tcPr>
          <w:p w:rsidR="00D44325" w:rsidRPr="00745CCE" w:rsidRDefault="00533D24" w:rsidP="00C366D4">
            <w:pPr>
              <w:spacing w:before="120"/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>У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въвежда текст на български език и изпълнява указания</w:t>
            </w:r>
          </w:p>
          <w:p w:rsidR="00D44325" w:rsidRPr="00745CCE" w:rsidRDefault="00D44325" w:rsidP="00C366D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редактира текст</w:t>
            </w:r>
          </w:p>
          <w:p w:rsidR="00D44325" w:rsidRPr="00745CCE" w:rsidRDefault="00D44325" w:rsidP="00C366D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 xml:space="preserve">съхранява текстов документ в указана папка, като избира подходящо име </w:t>
            </w:r>
          </w:p>
          <w:p w:rsidR="00D44325" w:rsidRPr="00745CCE" w:rsidRDefault="00D44325" w:rsidP="00C366D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разчита указания за форматиране на абзац</w:t>
            </w:r>
          </w:p>
          <w:p w:rsidR="00D44325" w:rsidRPr="00745CCE" w:rsidRDefault="00D44325" w:rsidP="00C366D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форматира текста на ниво символи и на ниво абзац (подравняване, отстъпи, междуредие) по предварително зададени параметри за форматиране</w:t>
            </w:r>
          </w:p>
          <w:p w:rsidR="00D44325" w:rsidRPr="00745CCE" w:rsidRDefault="00D44325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разграничава промени, н</w:t>
            </w:r>
            <w:r w:rsidR="00533D24">
              <w:rPr>
                <w:rFonts w:ascii="Arial Narrow" w:hAnsi="Arial Narrow"/>
                <w:sz w:val="20"/>
                <w:szCs w:val="20"/>
                <w:lang w:val="bg-BG"/>
              </w:rPr>
              <w:t>аправени в текста на ниво абзац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зарежда текстов документ;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форматира текст на ниво символи и абзац; </w:t>
            </w:r>
          </w:p>
          <w:p w:rsidR="00D44325" w:rsidRPr="00745CCE" w:rsidRDefault="00D16843" w:rsidP="00D16843">
            <w:pPr>
              <w:pStyle w:val="ListParagraph"/>
              <w:tabs>
                <w:tab w:val="left" w:pos="459"/>
              </w:tabs>
              <w:spacing w:before="120" w:after="1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Развива умения за учене.</w:t>
            </w:r>
          </w:p>
          <w:p w:rsidR="00D44325" w:rsidRPr="00745CCE" w:rsidRDefault="00D44325" w:rsidP="00C366D4">
            <w:pPr>
              <w:tabs>
                <w:tab w:val="left" w:pos="459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Демонстрират дигитални компетентности, основни компетентности в областта на българския език.</w:t>
            </w:r>
          </w:p>
          <w:p w:rsidR="00D44325" w:rsidRPr="00745CCE" w:rsidRDefault="00D44325" w:rsidP="00C366D4">
            <w:pPr>
              <w:tabs>
                <w:tab w:val="left" w:pos="459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Развиват се компетентности в областта на </w:t>
            </w:r>
            <w:r w:rsidR="00515F75" w:rsidRPr="00745CCE">
              <w:rPr>
                <w:rFonts w:ascii="Arial Narrow" w:hAnsi="Arial Narrow"/>
                <w:sz w:val="20"/>
                <w:szCs w:val="20"/>
                <w:lang w:val="bg-BG"/>
              </w:rPr>
              <w:t>природните науки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  <w:p w:rsidR="00D44325" w:rsidRPr="00745CCE" w:rsidRDefault="00D44325" w:rsidP="00C366D4">
            <w:pPr>
              <w:tabs>
                <w:tab w:val="left" w:pos="459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Междупредметни връзки с </w:t>
            </w: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 xml:space="preserve">български език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 литература, човекът и природата, музика.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практически изпитвания</w:t>
            </w: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94269F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Задача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портфолио 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XXIV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/>
              <w:ind w:right="-145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Компютърна текстообработка. Практическа проверка</w:t>
            </w:r>
          </w:p>
        </w:tc>
        <w:tc>
          <w:tcPr>
            <w:tcW w:w="1134" w:type="dxa"/>
          </w:tcPr>
          <w:p w:rsidR="00D44325" w:rsidRPr="00745CCE" w:rsidRDefault="00533D24" w:rsidP="00C366D4">
            <w:pPr>
              <w:spacing w:before="120"/>
              <w:jc w:val="center"/>
              <w:rPr>
                <w:rFonts w:ascii="Arial Narrow" w:eastAsia="MS Mincho" w:hAnsi="Arial Narrow"/>
                <w:sz w:val="20"/>
                <w:szCs w:val="20"/>
                <w:lang w:val="bg-BG" w:eastAsia="ja-JP"/>
              </w:rPr>
            </w:pPr>
            <w:r>
              <w:rPr>
                <w:rFonts w:ascii="Arial Narrow" w:eastAsia="MS Mincho" w:hAnsi="Arial Narrow"/>
                <w:sz w:val="20"/>
                <w:szCs w:val="20"/>
                <w:lang w:val="bg-BG" w:eastAsia="ja-JP"/>
              </w:rPr>
              <w:t>Проверка и оценка</w:t>
            </w:r>
          </w:p>
        </w:tc>
        <w:tc>
          <w:tcPr>
            <w:tcW w:w="3118" w:type="dxa"/>
          </w:tcPr>
          <w:p w:rsidR="00533D24" w:rsidRPr="00745CCE" w:rsidRDefault="00D44325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="00533D24" w:rsidRPr="00745CCE">
              <w:rPr>
                <w:rFonts w:ascii="Arial Narrow" w:hAnsi="Arial Narrow"/>
                <w:sz w:val="20"/>
                <w:szCs w:val="20"/>
                <w:lang w:val="bg-BG"/>
              </w:rPr>
              <w:t>въвежда текст на български език и изпълнява указания</w:t>
            </w:r>
          </w:p>
          <w:p w:rsidR="00533D24" w:rsidRPr="00745CCE" w:rsidRDefault="00533D24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редактира текст</w:t>
            </w:r>
          </w:p>
          <w:p w:rsidR="00533D24" w:rsidRPr="00745CCE" w:rsidRDefault="00533D24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 xml:space="preserve">съхранява текстов документ в указана папка, като избира подходящо име </w:t>
            </w:r>
          </w:p>
          <w:p w:rsidR="00533D24" w:rsidRPr="00745CCE" w:rsidRDefault="00533D24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разчита указания за форматиране на абзац</w:t>
            </w:r>
          </w:p>
          <w:p w:rsidR="00533D24" w:rsidRPr="00745CCE" w:rsidRDefault="00533D24" w:rsidP="00533D24">
            <w:pPr>
              <w:spacing w:before="120" w:after="80" w:line="240" w:lineRule="auto"/>
              <w:ind w:left="171" w:hanging="171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форматира текста на ниво символи и на ниво абзац (подравняване, отстъпи, междуредие) по предварително зададени параметри за форматиране</w:t>
            </w:r>
          </w:p>
          <w:p w:rsidR="00D44325" w:rsidRPr="00745CCE" w:rsidRDefault="00533D24" w:rsidP="00533D24">
            <w:pPr>
              <w:tabs>
                <w:tab w:val="left" w:pos="231"/>
              </w:tabs>
              <w:spacing w:before="120" w:after="80" w:line="240" w:lineRule="auto"/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•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ab/>
              <w:t>разграничава промени, н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аправени в текста на ниво абзац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FF48A4" w:rsidRPr="00745CCE" w:rsidRDefault="00FF48A4" w:rsidP="00C366D4">
            <w:pPr>
              <w:tabs>
                <w:tab w:val="left" w:pos="423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Въвеждане, редактиране и форматиране на текстове.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 дигитални компетентности и основни компетентности в областта на българския език.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Развива се компетентности в областта на българския език.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Междупредметни връзки с български език и литература и  история и цивилизация.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Оценка и проверка</w:t>
            </w: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Зад. 1 за портфолио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XXV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Електронни таблици – предназна-чение, основни елементи, експериментиране с данни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9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посочва основните елементи на електронната таблица –клетка, ред, колона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9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задава адреси на основни елементи от електронна таблица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9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избира клетка, ред, колона и област от клетки в електронна таблица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9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обяснява предназначението на електронни таблици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9"/>
              </w:numPr>
              <w:tabs>
                <w:tab w:val="left" w:pos="231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експериментира с данните в готов модел на електронна таблица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данни;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електронна таблица;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клетка;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ред;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колона</w:t>
            </w: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посочва предназначението  на програмата за  електронни таблици;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променя данни в готов модел на ЕТ;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before="12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придвижва се свободно в готова таблица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Демонстрират дигитални компетентности</w:t>
            </w:r>
            <w:r w:rsidR="008A73E4" w:rsidRPr="00745CCE">
              <w:rPr>
                <w:rFonts w:ascii="Arial Narrow" w:hAnsi="Arial Narrow"/>
                <w:sz w:val="20"/>
                <w:szCs w:val="20"/>
                <w:lang w:val="bg-BG"/>
              </w:rPr>
              <w:t>, инициативност и предприемачество. Р</w:t>
            </w:r>
            <w:r w:rsidR="00D16843" w:rsidRPr="00745CCE">
              <w:rPr>
                <w:rFonts w:ascii="Arial Narrow" w:hAnsi="Arial Narrow"/>
                <w:sz w:val="20"/>
                <w:szCs w:val="20"/>
                <w:lang w:val="bg-BG"/>
              </w:rPr>
              <w:t>азвива</w:t>
            </w:r>
            <w:r w:rsidR="008A73E4" w:rsidRPr="00745CCE">
              <w:rPr>
                <w:rFonts w:ascii="Arial Narrow" w:hAnsi="Arial Narrow"/>
                <w:sz w:val="20"/>
                <w:szCs w:val="20"/>
                <w:lang w:val="bg-BG"/>
              </w:rPr>
              <w:t>т уме</w:t>
            </w:r>
            <w:r w:rsidR="00D16843" w:rsidRPr="00745CCE">
              <w:rPr>
                <w:rFonts w:ascii="Arial Narrow" w:hAnsi="Arial Narrow"/>
                <w:sz w:val="20"/>
                <w:szCs w:val="20"/>
                <w:lang w:val="bg-BG"/>
              </w:rPr>
              <w:t>ния за общуване на чужди езици</w:t>
            </w:r>
            <w:r w:rsidR="00C144CE" w:rsidRPr="00745CCE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</w:tc>
        <w:tc>
          <w:tcPr>
            <w:tcW w:w="1844" w:type="dxa"/>
          </w:tcPr>
          <w:p w:rsidR="00FF48A4" w:rsidRPr="00745CCE" w:rsidRDefault="00FF48A4" w:rsidP="00C366D4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</w:t>
            </w:r>
          </w:p>
          <w:p w:rsidR="00D44325" w:rsidRPr="00745CCE" w:rsidRDefault="00D44325" w:rsidP="00C366D4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26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XXVI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Диаграми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прави връзка между данни и тяхната графична интерпретация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разчита данни от диаграма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диаграма</w:t>
            </w: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before="120" w:after="120" w:line="240" w:lineRule="auto"/>
              <w:ind w:left="-2" w:firstLine="2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разчита готова диаграма;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before="120" w:after="120" w:line="240" w:lineRule="auto"/>
              <w:ind w:left="-2" w:firstLine="2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експериментира с данните и тяхното графично представяне</w:t>
            </w:r>
          </w:p>
          <w:p w:rsidR="00D44325" w:rsidRPr="00745CCE" w:rsidRDefault="00D44325" w:rsidP="00C366D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 дигитални компетентности и развива компетенции в математиката</w:t>
            </w:r>
            <w:r w:rsidR="005745DC" w:rsidRPr="00745CCE">
              <w:rPr>
                <w:rFonts w:ascii="Arial Narrow" w:hAnsi="Arial Narrow"/>
                <w:sz w:val="20"/>
                <w:szCs w:val="20"/>
                <w:lang w:val="bg-BG"/>
              </w:rPr>
              <w:t>, география и икономика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  <w:p w:rsidR="00D44325" w:rsidRPr="00745CCE" w:rsidRDefault="00D44325" w:rsidP="005745D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Междупредметни връзки с математика</w:t>
            </w:r>
            <w:r w:rsidR="00533D24">
              <w:rPr>
                <w:rFonts w:ascii="Arial Narrow" w:hAnsi="Arial Narrow"/>
                <w:sz w:val="20"/>
                <w:szCs w:val="20"/>
                <w:lang w:val="bg-BG"/>
              </w:rPr>
              <w:t>, география и икономика, технологии и предприемачество</w:t>
            </w:r>
          </w:p>
        </w:tc>
        <w:tc>
          <w:tcPr>
            <w:tcW w:w="1844" w:type="dxa"/>
          </w:tcPr>
          <w:p w:rsidR="00D44325" w:rsidRPr="00745CCE" w:rsidRDefault="00C144CE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изпитвания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XXVII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Основни елементи в компютърната презентация. Разглеждане и демонстриране на готова презентация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изброява основните елементи при компютърна презентация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описва видовете информация, които могат да се представят в презентация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разглежда и демонстрира готова презентация в различни режими на визуализация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редактира готова презентация, като </w:t>
            </w: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изтрива или размества слайдове и запазва промените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мултимедия;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слайд;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презентация;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режими на визуализация</w:t>
            </w:r>
          </w:p>
        </w:tc>
        <w:tc>
          <w:tcPr>
            <w:tcW w:w="2836" w:type="dxa"/>
          </w:tcPr>
          <w:p w:rsidR="00D44325" w:rsidRPr="00745CCE" w:rsidRDefault="00BF0735" w:rsidP="00C366D4">
            <w:pPr>
              <w:pStyle w:val="ListParagraph"/>
              <w:numPr>
                <w:ilvl w:val="0"/>
                <w:numId w:val="20"/>
              </w:numPr>
              <w:tabs>
                <w:tab w:val="left" w:pos="423"/>
              </w:tabs>
              <w:spacing w:before="120" w:after="120" w:line="240" w:lineRule="auto"/>
              <w:ind w:left="0" w:hanging="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 xml:space="preserve"> обяснява </w:t>
            </w:r>
            <w:r w:rsidR="00D44325" w:rsidRPr="00745CCE">
              <w:rPr>
                <w:rFonts w:ascii="Arial Narrow" w:hAnsi="Arial Narrow"/>
                <w:color w:val="FF0000"/>
                <w:sz w:val="20"/>
                <w:szCs w:val="20"/>
              </w:rPr>
              <w:t>предназначението  на програмата за презентации;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0"/>
              </w:numPr>
              <w:tabs>
                <w:tab w:val="left" w:pos="423"/>
              </w:tabs>
              <w:spacing w:before="120" w:after="120" w:line="240" w:lineRule="auto"/>
              <w:ind w:left="0" w:hanging="2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разглежда и редактира готова презентация в различни режими на визуализация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120" w:line="240" w:lineRule="auto"/>
              <w:ind w:left="-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Демонстрира дигитални компетентности.</w:t>
            </w:r>
          </w:p>
          <w:p w:rsidR="00D44325" w:rsidRPr="00745CCE" w:rsidRDefault="00D44325" w:rsidP="00C366D4">
            <w:pPr>
              <w:tabs>
                <w:tab w:val="left" w:pos="423"/>
              </w:tabs>
              <w:spacing w:before="120" w:after="120" w:line="240" w:lineRule="auto"/>
              <w:ind w:left="-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Междупредметни връзки с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математика.</w:t>
            </w:r>
          </w:p>
        </w:tc>
        <w:tc>
          <w:tcPr>
            <w:tcW w:w="1844" w:type="dxa"/>
          </w:tcPr>
          <w:p w:rsidR="00C144CE" w:rsidRPr="00745CCE" w:rsidRDefault="00C144CE" w:rsidP="00C144CE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устни изпитвания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XXVIII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Създаване и съхраняване на кратка презентация, съдържаща текст и изображение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нови знания и умения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numPr>
                <w:ilvl w:val="0"/>
                <w:numId w:val="21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създава кратка собствена презентация, съдържаща текст и изображения</w:t>
            </w:r>
          </w:p>
          <w:p w:rsidR="00D44325" w:rsidRPr="00745CCE" w:rsidRDefault="00D44325" w:rsidP="00C366D4">
            <w:pPr>
              <w:numPr>
                <w:ilvl w:val="0"/>
                <w:numId w:val="21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избира подходящ за дадена тема дизайн</w:t>
            </w:r>
          </w:p>
          <w:p w:rsidR="00D44325" w:rsidRPr="00745CCE" w:rsidRDefault="00D44325" w:rsidP="00C366D4">
            <w:pPr>
              <w:numPr>
                <w:ilvl w:val="0"/>
                <w:numId w:val="21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вмъква изображение от галерия и файл в презентация</w:t>
            </w:r>
          </w:p>
          <w:p w:rsidR="00D44325" w:rsidRPr="00745CCE" w:rsidRDefault="00D44325" w:rsidP="00C366D4">
            <w:pPr>
              <w:numPr>
                <w:ilvl w:val="0"/>
                <w:numId w:val="21"/>
              </w:numPr>
              <w:tabs>
                <w:tab w:val="left" w:pos="231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>съхранява и зарежда създадена презентация</w:t>
            </w:r>
          </w:p>
          <w:p w:rsidR="00D44325" w:rsidRPr="00745CCE" w:rsidRDefault="00D44325" w:rsidP="00C366D4">
            <w:pPr>
              <w:numPr>
                <w:ilvl w:val="0"/>
                <w:numId w:val="21"/>
              </w:numPr>
              <w:tabs>
                <w:tab w:val="left" w:pos="231"/>
                <w:tab w:val="left" w:pos="510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  <w:t xml:space="preserve">познава правилата при създаване на презентация и посочва често допускани грешки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25" w:rsidRPr="00745CCE" w:rsidRDefault="00D44325" w:rsidP="00C366D4">
            <w:pPr>
              <w:widowControl w:val="0"/>
              <w:autoSpaceDE w:val="0"/>
              <w:autoSpaceDN w:val="0"/>
              <w:adjustRightInd w:val="0"/>
              <w:spacing w:before="120" w:after="80" w:line="240" w:lineRule="auto"/>
              <w:ind w:left="29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д</w:t>
            </w:r>
            <w:r w:rsidRPr="00745CCE">
              <w:rPr>
                <w:rFonts w:ascii="Arial Narrow" w:hAnsi="Arial Narrow"/>
                <w:spacing w:val="1"/>
                <w:sz w:val="20"/>
                <w:szCs w:val="20"/>
                <w:lang w:val="bg-BG"/>
              </w:rPr>
              <w:t>из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>ай</w:t>
            </w:r>
            <w:r w:rsidRPr="00745CCE">
              <w:rPr>
                <w:rFonts w:ascii="Arial Narrow" w:hAnsi="Arial Narrow"/>
                <w:spacing w:val="1"/>
                <w:sz w:val="20"/>
                <w:szCs w:val="20"/>
                <w:lang w:val="bg-BG"/>
              </w:rPr>
              <w:t>н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;</w:t>
            </w:r>
          </w:p>
          <w:p w:rsidR="00D44325" w:rsidRPr="00745CCE" w:rsidRDefault="00D44325" w:rsidP="00C366D4">
            <w:pPr>
              <w:widowControl w:val="0"/>
              <w:autoSpaceDE w:val="0"/>
              <w:autoSpaceDN w:val="0"/>
              <w:adjustRightInd w:val="0"/>
              <w:spacing w:before="120" w:after="80" w:line="240" w:lineRule="auto"/>
              <w:ind w:left="29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г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>а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л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>е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р</w:t>
            </w:r>
            <w:r w:rsidRPr="00745CCE">
              <w:rPr>
                <w:rFonts w:ascii="Arial Narrow" w:hAnsi="Arial Narrow"/>
                <w:spacing w:val="1"/>
                <w:sz w:val="20"/>
                <w:szCs w:val="20"/>
                <w:lang w:val="bg-BG"/>
              </w:rPr>
              <w:t>и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я с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 xml:space="preserve"> </w:t>
            </w:r>
            <w:r w:rsidRPr="00745CCE">
              <w:rPr>
                <w:rFonts w:ascii="Arial Narrow" w:hAnsi="Arial Narrow"/>
                <w:spacing w:val="1"/>
                <w:sz w:val="20"/>
                <w:szCs w:val="20"/>
                <w:lang w:val="bg-BG"/>
              </w:rPr>
              <w:t>из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обр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>а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ж</w:t>
            </w:r>
            <w:r w:rsidRPr="00745CCE">
              <w:rPr>
                <w:rFonts w:ascii="Arial Narrow" w:hAnsi="Arial Narrow"/>
                <w:spacing w:val="-1"/>
                <w:sz w:val="20"/>
                <w:szCs w:val="20"/>
                <w:lang w:val="bg-BG"/>
              </w:rPr>
              <w:t>е</w:t>
            </w:r>
            <w:r w:rsidRPr="00745CCE">
              <w:rPr>
                <w:rFonts w:ascii="Arial Narrow" w:hAnsi="Arial Narrow"/>
                <w:spacing w:val="1"/>
                <w:sz w:val="20"/>
                <w:szCs w:val="20"/>
                <w:lang w:val="bg-BG"/>
              </w:rPr>
              <w:t>ни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2"/>
              </w:numPr>
              <w:tabs>
                <w:tab w:val="left" w:pos="423"/>
              </w:tabs>
              <w:spacing w:before="120" w:after="8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създава кратка презентация с позната съдържателна част; </w:t>
            </w:r>
          </w:p>
          <w:p w:rsidR="00677DC6" w:rsidRPr="00745CCE" w:rsidRDefault="00D44325" w:rsidP="000F7088">
            <w:pPr>
              <w:pStyle w:val="ListParagraph"/>
              <w:numPr>
                <w:ilvl w:val="0"/>
                <w:numId w:val="22"/>
              </w:numPr>
              <w:tabs>
                <w:tab w:val="left" w:pos="423"/>
              </w:tabs>
              <w:spacing w:before="120" w:after="8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auto"/>
                <w:sz w:val="20"/>
                <w:szCs w:val="20"/>
              </w:rPr>
              <w:t xml:space="preserve">съхранява презентация; </w:t>
            </w:r>
          </w:p>
          <w:p w:rsidR="00D44325" w:rsidRPr="00745CCE" w:rsidRDefault="00F46895" w:rsidP="00F46895">
            <w:pPr>
              <w:pStyle w:val="ListParagraph"/>
              <w:tabs>
                <w:tab w:val="left" w:pos="423"/>
              </w:tabs>
              <w:spacing w:before="120" w:after="80" w:line="240" w:lineRule="auto"/>
              <w:ind w:left="-2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</w:t>
            </w:r>
            <w:r w:rsidR="00677DC6" w:rsidRPr="00745CCE">
              <w:rPr>
                <w:rFonts w:ascii="Arial Narrow" w:hAnsi="Arial Narrow"/>
                <w:sz w:val="20"/>
                <w:szCs w:val="20"/>
              </w:rPr>
              <w:t>азвива</w:t>
            </w:r>
            <w:r w:rsidR="00D44325" w:rsidRPr="00745CCE">
              <w:rPr>
                <w:rFonts w:ascii="Arial Narrow" w:hAnsi="Arial Narrow"/>
                <w:sz w:val="20"/>
                <w:szCs w:val="20"/>
              </w:rPr>
              <w:t xml:space="preserve"> дигитални компетентности</w:t>
            </w:r>
            <w:r w:rsidR="00C938B9" w:rsidRPr="00745CCE">
              <w:rPr>
                <w:rFonts w:ascii="Arial Narrow" w:hAnsi="Arial Narrow"/>
                <w:sz w:val="20"/>
                <w:szCs w:val="20"/>
              </w:rPr>
              <w:t>,</w:t>
            </w:r>
            <w:r w:rsidR="00677DC6" w:rsidRPr="00745CCE">
              <w:rPr>
                <w:rFonts w:ascii="Arial Narrow" w:hAnsi="Arial Narrow"/>
                <w:sz w:val="20"/>
                <w:szCs w:val="20"/>
              </w:rPr>
              <w:t xml:space="preserve"> умения за учене</w:t>
            </w:r>
            <w:r w:rsidR="00C938B9" w:rsidRPr="00745CCE">
              <w:rPr>
                <w:rFonts w:ascii="Arial Narrow" w:hAnsi="Arial Narrow"/>
                <w:sz w:val="20"/>
                <w:szCs w:val="20"/>
              </w:rPr>
              <w:t xml:space="preserve"> и критично мислене</w:t>
            </w:r>
            <w:r w:rsidR="00D44325" w:rsidRPr="00745CC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</w:p>
          <w:p w:rsidR="00D44325" w:rsidRPr="00745CCE" w:rsidRDefault="00D44325" w:rsidP="00C366D4">
            <w:pPr>
              <w:spacing w:before="120" w:after="80" w:line="240" w:lineRule="auto"/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XXIX</w:t>
            </w:r>
          </w:p>
        </w:tc>
        <w:tc>
          <w:tcPr>
            <w:tcW w:w="1584" w:type="dxa"/>
          </w:tcPr>
          <w:p w:rsidR="00D44325" w:rsidRPr="00745CCE" w:rsidRDefault="008574D3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Компютърна презентация. (у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>пражнение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)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умения за търсене на информация по дадена тема;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умения за изразяване чрез творчество;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дигитални компетентности в други изучавани дисциплини.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създава групов проект по зададена тема от учебното съдържание за 5. клас;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съхранява презентация</w:t>
            </w:r>
          </w:p>
          <w:p w:rsidR="008B382D" w:rsidRPr="00745CCE" w:rsidRDefault="00D44325" w:rsidP="008B382D">
            <w:pPr>
              <w:spacing w:before="120" w:after="120" w:line="240" w:lineRule="auto"/>
              <w:ind w:left="-2"/>
              <w:rPr>
                <w:rFonts w:ascii="Arial Narrow" w:eastAsiaTheme="minorEastAsia" w:hAnsi="Arial Narrow"/>
                <w:sz w:val="20"/>
                <w:szCs w:val="20"/>
                <w:lang w:val="ru-RU"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>Демонстрира дигитални компе</w:t>
            </w:r>
            <w:r w:rsidR="008B382D"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>тентности и развива компетентности</w:t>
            </w:r>
            <w:r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 xml:space="preserve"> в различни обл</w:t>
            </w:r>
            <w:r w:rsidR="008B382D"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>асти в зависимост от избраната</w:t>
            </w:r>
            <w:r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 xml:space="preserve"> задача за изпълнение</w:t>
            </w:r>
            <w:r w:rsidR="008B382D"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 xml:space="preserve"> включително</w:t>
            </w:r>
            <w:r w:rsidR="008B382D" w:rsidRPr="00745CCE">
              <w:rPr>
                <w:rFonts w:ascii="Arial Narrow" w:eastAsia="Calibri" w:hAnsi="Arial Narrow" w:cs="Calibri"/>
                <w:color w:val="000000" w:themeColor="dark1"/>
                <w:sz w:val="20"/>
                <w:szCs w:val="20"/>
                <w:lang w:val="bg-BG" w:eastAsia="en-GB"/>
              </w:rPr>
              <w:t xml:space="preserve"> к</w:t>
            </w:r>
            <w:r w:rsidR="008B382D"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>ултурна компетентност и умения за изразяване чрез творчество.</w:t>
            </w:r>
            <w:r w:rsidR="008B382D" w:rsidRPr="00745CCE">
              <w:rPr>
                <w:rFonts w:ascii="Arial Narrow" w:eastAsia="Calibri" w:hAnsi="Arial Narrow" w:cs="Calibri"/>
                <w:color w:val="000000" w:themeColor="dark1"/>
                <w:sz w:val="20"/>
                <w:szCs w:val="20"/>
                <w:lang w:val="bg-BG" w:eastAsia="en-GB"/>
              </w:rPr>
              <w:t xml:space="preserve"> </w:t>
            </w:r>
            <w:r w:rsidR="008B382D" w:rsidRPr="00745CCE">
              <w:rPr>
                <w:rFonts w:ascii="Arial Narrow" w:eastAsiaTheme="minorEastAsia" w:hAnsi="Arial Narrow"/>
                <w:sz w:val="20"/>
                <w:szCs w:val="20"/>
                <w:lang w:val="bg-BG" w:eastAsia="ja-JP"/>
              </w:rPr>
              <w:t>Развива умения за учене и за подкрепа на устойчивото развитие и за здравословен начин на живот и спорт</w:t>
            </w:r>
          </w:p>
          <w:p w:rsidR="00D44325" w:rsidRPr="00745CCE" w:rsidRDefault="00BF0735" w:rsidP="00BF0735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Възможни са м</w:t>
            </w:r>
            <w:r w:rsidR="00D44325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 xml:space="preserve">еждупредметни връзки с български език и литература, история и </w:t>
            </w:r>
            <w:r w:rsidR="00D44325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lastRenderedPageBreak/>
              <w:t>цивилизация, география и икономика, м</w:t>
            </w:r>
            <w:r w:rsidR="00EC2FCF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>атематика, човекът и природата</w:t>
            </w:r>
            <w:r w:rsidR="00D44325" w:rsidRPr="00745CCE">
              <w:rPr>
                <w:rFonts w:ascii="Arial Narrow" w:hAnsi="Arial Narrow"/>
                <w:color w:val="000000"/>
                <w:sz w:val="20"/>
                <w:szCs w:val="20"/>
                <w:lang w:val="bg-BG"/>
              </w:rPr>
              <w:t xml:space="preserve"> и музика.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 xml:space="preserve">устни и практически </w:t>
            </w:r>
            <w:r w:rsidR="00BF073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групови 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изпитвания</w:t>
            </w:r>
          </w:p>
          <w:p w:rsidR="00D44325" w:rsidRPr="00745CCE" w:rsidRDefault="00FB7EB1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  <w:lang w:val="bg-BG"/>
              </w:rPr>
              <w:t>задаване на домашна работа –в тетрадките да представят структурата на избрана от тях тема</w:t>
            </w:r>
          </w:p>
          <w:p w:rsidR="00D44325" w:rsidRPr="00745CCE" w:rsidRDefault="0032668A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Задачи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портфолио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30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XXX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Ко</w:t>
            </w:r>
            <w:r w:rsidR="008574D3" w:rsidRPr="00745CCE">
              <w:rPr>
                <w:rFonts w:ascii="Arial Narrow" w:hAnsi="Arial Narrow"/>
                <w:sz w:val="20"/>
                <w:szCs w:val="20"/>
                <w:lang w:val="bg-BG"/>
              </w:rPr>
              <w:t>мпютърна презентация. (упражнение)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0C0C98" w:rsidRPr="00745CCE" w:rsidRDefault="000C0C98" w:rsidP="000C0C98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умения за търсене на информация по дадена тема;</w:t>
            </w:r>
          </w:p>
          <w:p w:rsidR="000C0C98" w:rsidRPr="00745CCE" w:rsidRDefault="000C0C98" w:rsidP="000C0C98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умения за изразяване чрез творчество;</w:t>
            </w:r>
          </w:p>
          <w:p w:rsidR="00D44325" w:rsidRPr="00745CCE" w:rsidRDefault="000C0C98" w:rsidP="000C0C98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дигитални компетентности в други изучавани дисциплини.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4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създава презентация с позната съдържателна част; 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4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съхранява и зарежда презентация;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4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 xml:space="preserve">съхранява </w:t>
            </w:r>
            <w:r w:rsidR="00986887" w:rsidRPr="00745CCE">
              <w:rPr>
                <w:rFonts w:ascii="Arial Narrow" w:hAnsi="Arial Narrow"/>
                <w:sz w:val="20"/>
                <w:szCs w:val="20"/>
              </w:rPr>
              <w:t xml:space="preserve"> презентация в различни формати;</w:t>
            </w:r>
          </w:p>
          <w:p w:rsidR="00986887" w:rsidRPr="00745CCE" w:rsidRDefault="00986887" w:rsidP="00C366D4">
            <w:pPr>
              <w:pStyle w:val="ListParagraph"/>
              <w:numPr>
                <w:ilvl w:val="0"/>
                <w:numId w:val="24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открива грешки.</w:t>
            </w:r>
          </w:p>
          <w:p w:rsidR="007E7FD5" w:rsidRPr="00745CCE" w:rsidRDefault="007E7FD5" w:rsidP="007E7FD5">
            <w:pPr>
              <w:pStyle w:val="ListParagraph"/>
              <w:tabs>
                <w:tab w:val="left" w:pos="281"/>
              </w:tabs>
              <w:spacing w:before="120" w:after="120" w:line="240" w:lineRule="auto"/>
              <w:ind w:left="-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Демонстрира културна компетентност и умения за изразяване чрез творчество</w:t>
            </w:r>
          </w:p>
          <w:p w:rsidR="007E7FD5" w:rsidRPr="00745CCE" w:rsidRDefault="007E7FD5" w:rsidP="007E7FD5">
            <w:pPr>
              <w:pStyle w:val="ListParagraph"/>
              <w:tabs>
                <w:tab w:val="left" w:pos="281"/>
              </w:tabs>
              <w:spacing w:before="120" w:after="120" w:line="240" w:lineRule="auto"/>
              <w:ind w:left="-2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Развива социални компетентности и умения за учене.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устни и практически изпитвания</w:t>
            </w:r>
          </w:p>
          <w:p w:rsidR="00D44325" w:rsidRPr="00745CCE" w:rsidRDefault="007E7FD5" w:rsidP="007E7FD5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Задачи</w:t>
            </w:r>
            <w:r w:rsidR="00D44325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за портфолио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31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XXXI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Годишно обобщение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обобщение</w:t>
            </w:r>
          </w:p>
        </w:tc>
        <w:tc>
          <w:tcPr>
            <w:tcW w:w="3118" w:type="dxa"/>
          </w:tcPr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разпознава основните компоненти на една компютърна система с общо предназначение и обяснява тяхното предназначение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основни правила при работа с компютърна система, периферни устройства и носители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демонстрира отношение на отговорен потребител при работа с компютъра, периферните устройства и носителите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реагира на съобщенията, извеждани от приложенията при приключване работа с тях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интерпретира съобщенията, извеждани на екрана при стартиране и приключване работата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 xml:space="preserve">прилага съответстващата българска терминология при описание на дейности, свързани с компютърна </w:t>
            </w: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lastRenderedPageBreak/>
              <w:t>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описва и спазва правилата за безопасна работа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различни средства за електронна комуникация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търси и извлича информация по зададена тема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основните инструменти за създаване и промяна на изображения в конкретен графичен редактор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създава изображение с разнообразни инструменти по зададена 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основното предназначение и възможностите на програмите за компютърна графика, текстообработка, електронни таблици и презентации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обяснява основните понятия и дейности, свързани с използваните програми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и описва предназначението на основни услуги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прилага правилата за безопасна работа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зарежда интернет страници в специализирана програма чрез въвеждане на адрес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електронна поща, като изпраща съобщения и файлове</w:t>
            </w:r>
          </w:p>
          <w:p w:rsidR="00D44325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етичните правила при комуникация чрез електронна поща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5F2CE4" w:rsidP="005F2CE4">
            <w:pPr>
              <w:pStyle w:val="ListParagraph"/>
              <w:tabs>
                <w:tab w:val="left" w:pos="281"/>
              </w:tabs>
              <w:spacing w:before="120" w:after="1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Демонстира умения за учене</w:t>
            </w:r>
            <w:r w:rsidR="00A47E4C" w:rsidRPr="00745CCE">
              <w:rPr>
                <w:rFonts w:ascii="Arial Narrow" w:hAnsi="Arial Narrow"/>
                <w:sz w:val="20"/>
                <w:szCs w:val="20"/>
              </w:rPr>
              <w:t xml:space="preserve"> и дигитални компетентности</w:t>
            </w:r>
          </w:p>
          <w:p w:rsidR="00A47E4C" w:rsidRPr="00745CCE" w:rsidRDefault="0094269F" w:rsidP="0094269F">
            <w:pPr>
              <w:pStyle w:val="ListParagraph"/>
              <w:tabs>
                <w:tab w:val="left" w:pos="281"/>
              </w:tabs>
              <w:spacing w:before="120" w:after="120" w:line="240" w:lineRule="auto"/>
              <w:ind w:left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Реализира в</w:t>
            </w:r>
            <w:r w:rsidR="00A47E4C" w:rsidRPr="00745CCE">
              <w:rPr>
                <w:rFonts w:ascii="Arial Narrow" w:hAnsi="Arial Narrow"/>
                <w:sz w:val="20"/>
                <w:szCs w:val="20"/>
              </w:rPr>
              <w:t>ътрешнопредметни връзки и формиране на умения за анализ и обобщение.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устни и практически изпитвания</w:t>
            </w:r>
          </w:p>
          <w:p w:rsidR="00D44325" w:rsidRPr="00745CCE" w:rsidRDefault="009A75AD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>задачи</w:t>
            </w:r>
            <w:r w:rsidR="00D44325" w:rsidRPr="00745CCE">
              <w:rPr>
                <w:rFonts w:ascii="Arial Narrow" w:hAnsi="Arial Narrow"/>
                <w:color w:val="C00000"/>
                <w:sz w:val="20"/>
                <w:szCs w:val="20"/>
                <w:lang w:val="bg-BG"/>
              </w:rPr>
              <w:t xml:space="preserve"> за портфолио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A47E4C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A47E4C" w:rsidRPr="00745CCE" w:rsidRDefault="00A47E4C" w:rsidP="000F708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5" w:type="dxa"/>
          </w:tcPr>
          <w:p w:rsidR="00A47E4C" w:rsidRPr="00745CCE" w:rsidRDefault="00A47E4C" w:rsidP="000F708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XXXIII</w:t>
            </w:r>
          </w:p>
        </w:tc>
        <w:tc>
          <w:tcPr>
            <w:tcW w:w="1584" w:type="dxa"/>
          </w:tcPr>
          <w:p w:rsidR="00A47E4C" w:rsidRPr="00745CCE" w:rsidRDefault="00A47E4C" w:rsidP="00387A51">
            <w:pPr>
              <w:spacing w:before="120" w:after="12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Какво научихте до тук?</w:t>
            </w:r>
            <w:r w:rsidRPr="00745CC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47E4C" w:rsidRPr="00745CCE" w:rsidRDefault="00A47E4C" w:rsidP="000F708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контрол и оценка</w:t>
            </w:r>
          </w:p>
        </w:tc>
        <w:tc>
          <w:tcPr>
            <w:tcW w:w="3118" w:type="dxa"/>
          </w:tcPr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 xml:space="preserve">разпознава основните компоненти на една компютърна система с общо предназначение и обяснява тяхното </w:t>
            </w: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lastRenderedPageBreak/>
              <w:t>предназначение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основни правила при работа с компютърна система, периферни устройства и носители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демонстрира отношение на отговорен потребител при работа с компютъра, периферните устройства и носителите на информация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реагира на съобщенията, извеждани от приложенията при приключване работа с тях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интерпретира съобщенията, извеждани на екрана при стартиране и приключване работата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прилага съответстващата българска терминология при описание на дейности, свързани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описва и спазва правилата за безопасна работа с компютърна система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различни средства за електронна комуникация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търси и извлича информация по зададена тема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основните инструменти за създаване и промяна на изображения в конкретен графичен редактор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създава изображение с разнообразни инструменти по зададена тема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основното предназначение и възможностите на програмите за компютърна графика, текстообработка, електронни таблици и презентации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 xml:space="preserve">обяснява основните понятия и </w:t>
            </w: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lastRenderedPageBreak/>
              <w:t>дейности, свързани с използваните програми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изброява и описва предназначението на основни услуги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прилага правилата за безопасна работа в интернет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зарежда интернет страници в специализирана програма чрез въвеждане на адрес</w:t>
            </w:r>
          </w:p>
          <w:p w:rsidR="00387A51" w:rsidRPr="00387A51" w:rsidRDefault="00387A51" w:rsidP="00387A51">
            <w:pPr>
              <w:pStyle w:val="ListParagraph"/>
              <w:numPr>
                <w:ilvl w:val="0"/>
                <w:numId w:val="21"/>
              </w:numPr>
              <w:tabs>
                <w:tab w:val="left" w:pos="231"/>
              </w:tabs>
              <w:spacing w:before="120" w:after="120" w:line="240" w:lineRule="auto"/>
              <w:ind w:left="0" w:firstLine="0"/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използва електронна поща, като изпраща съобщения и файлове</w:t>
            </w:r>
          </w:p>
          <w:p w:rsidR="00A47E4C" w:rsidRPr="00745CCE" w:rsidRDefault="00387A51" w:rsidP="00387A51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87A51">
              <w:rPr>
                <w:rFonts w:ascii="Arial Narrow" w:eastAsiaTheme="minorEastAsia" w:hAnsi="Arial Narrow"/>
                <w:sz w:val="20"/>
                <w:szCs w:val="20"/>
                <w:lang w:eastAsia="ja-JP"/>
              </w:rPr>
              <w:t>спазва етичните правила при комуникация чрез електронна поща</w:t>
            </w:r>
          </w:p>
        </w:tc>
        <w:tc>
          <w:tcPr>
            <w:tcW w:w="1961" w:type="dxa"/>
          </w:tcPr>
          <w:p w:rsidR="00A47E4C" w:rsidRPr="00745CCE" w:rsidRDefault="00A47E4C" w:rsidP="000F7088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A47E4C" w:rsidRPr="00745CCE" w:rsidRDefault="00A47E4C" w:rsidP="00A47E4C">
            <w:pPr>
              <w:pStyle w:val="ListParagraph"/>
              <w:numPr>
                <w:ilvl w:val="0"/>
                <w:numId w:val="27"/>
              </w:numPr>
              <w:tabs>
                <w:tab w:val="left" w:pos="281"/>
              </w:tabs>
              <w:spacing w:before="120" w:after="120" w:line="240" w:lineRule="auto"/>
              <w:ind w:left="-2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решава тест</w:t>
            </w:r>
          </w:p>
        </w:tc>
        <w:tc>
          <w:tcPr>
            <w:tcW w:w="1844" w:type="dxa"/>
          </w:tcPr>
          <w:p w:rsidR="00A47E4C" w:rsidRPr="00745CCE" w:rsidRDefault="00A47E4C" w:rsidP="000F7088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Писмено тестово изпитване</w:t>
            </w:r>
          </w:p>
        </w:tc>
        <w:tc>
          <w:tcPr>
            <w:tcW w:w="1135" w:type="dxa"/>
          </w:tcPr>
          <w:p w:rsidR="00A47E4C" w:rsidRPr="00745CCE" w:rsidRDefault="00A47E4C" w:rsidP="000F7088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A47E4C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3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XXXII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Упражнение. Представяне на портфолио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ind w:lef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прилага знания за информационните технологии и за програмите за текстообработка, обработка на таблични данни и презентации;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ind w:lef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прилага творчество;</w:t>
            </w:r>
          </w:p>
          <w:p w:rsidR="00D44325" w:rsidRPr="00745CCE" w:rsidRDefault="00D44325" w:rsidP="00C366D4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color w:val="FF0000"/>
                <w:sz w:val="20"/>
                <w:szCs w:val="20"/>
              </w:rPr>
              <w:t>умения за представяне на различни видове информация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8"/>
              </w:numPr>
              <w:tabs>
                <w:tab w:val="left" w:pos="281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представя индивидуално портфолио</w:t>
            </w:r>
          </w:p>
          <w:p w:rsidR="00D44325" w:rsidRPr="00745CCE" w:rsidRDefault="00D44325" w:rsidP="00C366D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Междупредметни връзки с математика</w:t>
            </w:r>
            <w:r w:rsidR="00FB7EB1" w:rsidRPr="00745CCE">
              <w:rPr>
                <w:rFonts w:ascii="Arial Narrow" w:hAnsi="Arial Narrow"/>
                <w:sz w:val="20"/>
                <w:szCs w:val="20"/>
                <w:lang w:val="bg-BG"/>
              </w:rPr>
              <w:t xml:space="preserve"> и други избрани учебни предмети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представяне  на индивидуално портфолио</w:t>
            </w:r>
          </w:p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Зад. 3 за портфолио</w:t>
            </w:r>
          </w:p>
          <w:p w:rsidR="00D44325" w:rsidRPr="00745CCE" w:rsidRDefault="00D44325" w:rsidP="00C366D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  <w:tr w:rsidR="00D44325" w:rsidRPr="00745CCE" w:rsidTr="00387A51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c>
          <w:tcPr>
            <w:tcW w:w="622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XXXIV</w:t>
            </w:r>
          </w:p>
        </w:tc>
        <w:tc>
          <w:tcPr>
            <w:tcW w:w="158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Играй с ИТ. Интерактивно упражнение</w:t>
            </w:r>
          </w:p>
        </w:tc>
        <w:tc>
          <w:tcPr>
            <w:tcW w:w="1134" w:type="dxa"/>
          </w:tcPr>
          <w:p w:rsidR="00D44325" w:rsidRPr="00745CCE" w:rsidRDefault="00D44325" w:rsidP="00C366D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45CCE">
              <w:rPr>
                <w:rFonts w:ascii="Arial Narrow" w:hAnsi="Arial Narrow"/>
                <w:sz w:val="20"/>
                <w:szCs w:val="20"/>
                <w:lang w:val="bg-BG"/>
              </w:rPr>
              <w:t>упражнение</w:t>
            </w:r>
          </w:p>
        </w:tc>
        <w:tc>
          <w:tcPr>
            <w:tcW w:w="3118" w:type="dxa"/>
          </w:tcPr>
          <w:p w:rsidR="00D44325" w:rsidRPr="00745CCE" w:rsidRDefault="00D44325" w:rsidP="00C366D4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spacing w:before="120" w:after="12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прилага знания</w:t>
            </w:r>
            <w:r w:rsidR="008574D3" w:rsidRPr="00745CCE">
              <w:rPr>
                <w:rFonts w:ascii="Arial Narrow" w:hAnsi="Arial Narrow"/>
                <w:sz w:val="20"/>
                <w:szCs w:val="20"/>
              </w:rPr>
              <w:t xml:space="preserve"> и умения в занимателни ситуации</w:t>
            </w:r>
          </w:p>
        </w:tc>
        <w:tc>
          <w:tcPr>
            <w:tcW w:w="1961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2836" w:type="dxa"/>
          </w:tcPr>
          <w:p w:rsidR="00D44325" w:rsidRPr="00745CCE" w:rsidRDefault="00A47E4C" w:rsidP="00A47E4C">
            <w:pPr>
              <w:pStyle w:val="ListParagraph"/>
              <w:tabs>
                <w:tab w:val="left" w:pos="281"/>
              </w:tabs>
              <w:spacing w:before="120" w:after="1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45CCE">
              <w:rPr>
                <w:rFonts w:ascii="Arial Narrow" w:hAnsi="Arial Narrow"/>
                <w:sz w:val="20"/>
                <w:szCs w:val="20"/>
              </w:rPr>
              <w:t>Преговаря основни понятия чрез р</w:t>
            </w:r>
            <w:r w:rsidR="00D44325" w:rsidRPr="00745CCE">
              <w:rPr>
                <w:rFonts w:ascii="Arial Narrow" w:hAnsi="Arial Narrow"/>
                <w:sz w:val="20"/>
                <w:szCs w:val="20"/>
              </w:rPr>
              <w:t>ешава</w:t>
            </w:r>
            <w:r w:rsidRPr="00745CCE">
              <w:rPr>
                <w:rFonts w:ascii="Arial Narrow" w:hAnsi="Arial Narrow"/>
                <w:sz w:val="20"/>
                <w:szCs w:val="20"/>
              </w:rPr>
              <w:t>не на</w:t>
            </w:r>
            <w:r w:rsidR="00D44325" w:rsidRPr="00745CCE">
              <w:rPr>
                <w:rFonts w:ascii="Arial Narrow" w:hAnsi="Arial Narrow"/>
                <w:sz w:val="20"/>
                <w:szCs w:val="20"/>
              </w:rPr>
              <w:t xml:space="preserve"> кръстословица</w:t>
            </w:r>
            <w:r w:rsidR="00C3409D">
              <w:rPr>
                <w:rFonts w:ascii="Arial Narrow" w:hAnsi="Arial Narrow"/>
                <w:sz w:val="20"/>
                <w:szCs w:val="20"/>
              </w:rPr>
              <w:t xml:space="preserve"> и допълнителни задачи</w:t>
            </w:r>
          </w:p>
        </w:tc>
        <w:tc>
          <w:tcPr>
            <w:tcW w:w="1844" w:type="dxa"/>
          </w:tcPr>
          <w:p w:rsidR="00D44325" w:rsidRPr="00745CCE" w:rsidRDefault="00D44325" w:rsidP="00C366D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D44325" w:rsidRPr="00745CCE" w:rsidRDefault="00D44325" w:rsidP="00C366D4">
            <w:pPr>
              <w:spacing w:after="80" w:line="240" w:lineRule="auto"/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D44325" w:rsidRPr="00745CCE" w:rsidRDefault="00D44325" w:rsidP="00376533">
      <w:pPr>
        <w:spacing w:before="160"/>
        <w:rPr>
          <w:rFonts w:ascii="Arial Narrow" w:hAnsi="Arial Narrow"/>
          <w:sz w:val="20"/>
          <w:szCs w:val="20"/>
          <w:lang w:val="bg-BG"/>
        </w:rPr>
      </w:pPr>
    </w:p>
    <w:p w:rsidR="008F2EC3" w:rsidRPr="00745CCE" w:rsidRDefault="008F2EC3" w:rsidP="00376533">
      <w:pPr>
        <w:spacing w:before="160"/>
        <w:rPr>
          <w:rFonts w:ascii="Arial Narrow" w:eastAsiaTheme="minorEastAsia" w:hAnsi="Arial Narrow"/>
          <w:sz w:val="20"/>
          <w:szCs w:val="20"/>
          <w:lang w:val="bg-BG" w:eastAsia="ja-JP"/>
        </w:rPr>
      </w:pPr>
      <w:r w:rsidRPr="00745CCE">
        <w:rPr>
          <w:rFonts w:ascii="Arial Narrow" w:hAnsi="Arial Narrow"/>
          <w:sz w:val="20"/>
          <w:szCs w:val="20"/>
          <w:lang w:val="bg-BG"/>
        </w:rPr>
        <w:t>Разработил:………………………………………</w:t>
      </w:r>
      <w:r w:rsidRPr="00745CCE">
        <w:rPr>
          <w:rFonts w:ascii="Arial Narrow" w:eastAsiaTheme="minorEastAsia" w:hAnsi="Arial Narrow"/>
          <w:sz w:val="20"/>
          <w:szCs w:val="20"/>
          <w:lang w:val="bg-BG" w:eastAsia="ja-JP"/>
        </w:rPr>
        <w:t>………………………….....</w:t>
      </w:r>
    </w:p>
    <w:p w:rsidR="008F2EC3" w:rsidRPr="00745CCE" w:rsidRDefault="008F2EC3" w:rsidP="008F2EC3">
      <w:pPr>
        <w:ind w:left="1985"/>
        <w:rPr>
          <w:rFonts w:ascii="Arial Narrow" w:hAnsi="Arial Narrow"/>
          <w:sz w:val="20"/>
          <w:szCs w:val="20"/>
          <w:lang w:val="bg-BG"/>
        </w:rPr>
      </w:pPr>
      <w:r w:rsidRPr="00745CCE">
        <w:rPr>
          <w:rFonts w:ascii="Arial Narrow" w:hAnsi="Arial Narrow"/>
          <w:sz w:val="20"/>
          <w:szCs w:val="20"/>
          <w:lang w:val="bg-BG"/>
        </w:rPr>
        <w:t>/име, фамилия, подпис/</w:t>
      </w:r>
    </w:p>
    <w:sectPr w:rsidR="008F2EC3" w:rsidRPr="00745CCE" w:rsidSect="00387A51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6A7"/>
    <w:multiLevelType w:val="hybridMultilevel"/>
    <w:tmpl w:val="62D6325E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D75"/>
    <w:multiLevelType w:val="hybridMultilevel"/>
    <w:tmpl w:val="0974FB96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4D19"/>
    <w:multiLevelType w:val="hybridMultilevel"/>
    <w:tmpl w:val="E08AD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C4C"/>
    <w:multiLevelType w:val="multilevel"/>
    <w:tmpl w:val="F28C959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BC07A85"/>
    <w:multiLevelType w:val="hybridMultilevel"/>
    <w:tmpl w:val="01740858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C35"/>
    <w:multiLevelType w:val="hybridMultilevel"/>
    <w:tmpl w:val="336895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78A"/>
    <w:multiLevelType w:val="hybridMultilevel"/>
    <w:tmpl w:val="886E7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F5CB2"/>
    <w:multiLevelType w:val="multilevel"/>
    <w:tmpl w:val="D150A9BA"/>
    <w:lvl w:ilvl="0">
      <w:start w:val="1"/>
      <w:numFmt w:val="decimal"/>
      <w:lvlText w:val="Раздел 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18B64378"/>
    <w:multiLevelType w:val="hybridMultilevel"/>
    <w:tmpl w:val="2C308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A79"/>
    <w:multiLevelType w:val="hybridMultilevel"/>
    <w:tmpl w:val="D8C23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4549"/>
    <w:multiLevelType w:val="hybridMultilevel"/>
    <w:tmpl w:val="82B24B80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00B3"/>
    <w:multiLevelType w:val="hybridMultilevel"/>
    <w:tmpl w:val="E542BE8C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3BF4"/>
    <w:multiLevelType w:val="hybridMultilevel"/>
    <w:tmpl w:val="4B5679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2718"/>
    <w:multiLevelType w:val="hybridMultilevel"/>
    <w:tmpl w:val="E3CED9E8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346EC"/>
    <w:multiLevelType w:val="multilevel"/>
    <w:tmpl w:val="398875A0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50E1526"/>
    <w:multiLevelType w:val="hybridMultilevel"/>
    <w:tmpl w:val="11DEE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E1F01"/>
    <w:multiLevelType w:val="hybridMultilevel"/>
    <w:tmpl w:val="36886E5A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06073"/>
    <w:multiLevelType w:val="multilevel"/>
    <w:tmpl w:val="398875A0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7B1206F"/>
    <w:multiLevelType w:val="hybridMultilevel"/>
    <w:tmpl w:val="07FA47A0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B4E03"/>
    <w:multiLevelType w:val="hybridMultilevel"/>
    <w:tmpl w:val="4664D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654F4"/>
    <w:multiLevelType w:val="hybridMultilevel"/>
    <w:tmpl w:val="C310F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0114E"/>
    <w:multiLevelType w:val="hybridMultilevel"/>
    <w:tmpl w:val="FE48B174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B0967"/>
    <w:multiLevelType w:val="hybridMultilevel"/>
    <w:tmpl w:val="BE5EA11A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C14"/>
    <w:multiLevelType w:val="hybridMultilevel"/>
    <w:tmpl w:val="DB607B08"/>
    <w:lvl w:ilvl="0" w:tplc="D6DC69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5F2DE2"/>
    <w:multiLevelType w:val="hybridMultilevel"/>
    <w:tmpl w:val="D0FA9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01F9"/>
    <w:multiLevelType w:val="hybridMultilevel"/>
    <w:tmpl w:val="B06EF5F8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76B77"/>
    <w:multiLevelType w:val="hybridMultilevel"/>
    <w:tmpl w:val="1752085E"/>
    <w:lvl w:ilvl="0" w:tplc="D6DC69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0354ED"/>
    <w:multiLevelType w:val="hybridMultilevel"/>
    <w:tmpl w:val="88909B06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A4F1B"/>
    <w:multiLevelType w:val="hybridMultilevel"/>
    <w:tmpl w:val="F5626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930F9"/>
    <w:multiLevelType w:val="multilevel"/>
    <w:tmpl w:val="F28C959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7D0046AA"/>
    <w:multiLevelType w:val="hybridMultilevel"/>
    <w:tmpl w:val="7B2002F0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71A3A"/>
    <w:multiLevelType w:val="hybridMultilevel"/>
    <w:tmpl w:val="9FC86BD2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28"/>
  </w:num>
  <w:num w:numId="5">
    <w:abstractNumId w:val="8"/>
  </w:num>
  <w:num w:numId="6">
    <w:abstractNumId w:val="19"/>
  </w:num>
  <w:num w:numId="7">
    <w:abstractNumId w:val="17"/>
  </w:num>
  <w:num w:numId="8">
    <w:abstractNumId w:val="14"/>
  </w:num>
  <w:num w:numId="9">
    <w:abstractNumId w:val="26"/>
  </w:num>
  <w:num w:numId="10">
    <w:abstractNumId w:val="13"/>
  </w:num>
  <w:num w:numId="11">
    <w:abstractNumId w:val="16"/>
  </w:num>
  <w:num w:numId="12">
    <w:abstractNumId w:val="9"/>
  </w:num>
  <w:num w:numId="13">
    <w:abstractNumId w:val="24"/>
  </w:num>
  <w:num w:numId="14">
    <w:abstractNumId w:val="22"/>
  </w:num>
  <w:num w:numId="15">
    <w:abstractNumId w:val="31"/>
  </w:num>
  <w:num w:numId="16">
    <w:abstractNumId w:val="0"/>
  </w:num>
  <w:num w:numId="17">
    <w:abstractNumId w:val="18"/>
  </w:num>
  <w:num w:numId="18">
    <w:abstractNumId w:val="23"/>
  </w:num>
  <w:num w:numId="19">
    <w:abstractNumId w:val="27"/>
  </w:num>
  <w:num w:numId="20">
    <w:abstractNumId w:val="30"/>
  </w:num>
  <w:num w:numId="21">
    <w:abstractNumId w:val="20"/>
  </w:num>
  <w:num w:numId="22">
    <w:abstractNumId w:val="21"/>
  </w:num>
  <w:num w:numId="23">
    <w:abstractNumId w:val="4"/>
  </w:num>
  <w:num w:numId="24">
    <w:abstractNumId w:val="11"/>
  </w:num>
  <w:num w:numId="25">
    <w:abstractNumId w:val="5"/>
  </w:num>
  <w:num w:numId="26">
    <w:abstractNumId w:val="12"/>
  </w:num>
  <w:num w:numId="27">
    <w:abstractNumId w:val="25"/>
  </w:num>
  <w:num w:numId="28">
    <w:abstractNumId w:val="1"/>
  </w:num>
  <w:num w:numId="29">
    <w:abstractNumId w:val="2"/>
  </w:num>
  <w:num w:numId="30">
    <w:abstractNumId w:val="1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8"/>
    <w:rsid w:val="000301DA"/>
    <w:rsid w:val="00033E2F"/>
    <w:rsid w:val="000349E0"/>
    <w:rsid w:val="0003591B"/>
    <w:rsid w:val="00037AD6"/>
    <w:rsid w:val="0005129D"/>
    <w:rsid w:val="00060492"/>
    <w:rsid w:val="00065D23"/>
    <w:rsid w:val="00073894"/>
    <w:rsid w:val="00082B6E"/>
    <w:rsid w:val="00087F07"/>
    <w:rsid w:val="000A44D9"/>
    <w:rsid w:val="000A4CB5"/>
    <w:rsid w:val="000B49C0"/>
    <w:rsid w:val="000C0C98"/>
    <w:rsid w:val="000C13D6"/>
    <w:rsid w:val="000D50DF"/>
    <w:rsid w:val="000D7929"/>
    <w:rsid w:val="000E4CFA"/>
    <w:rsid w:val="000F7088"/>
    <w:rsid w:val="00100D64"/>
    <w:rsid w:val="00101D21"/>
    <w:rsid w:val="0010271F"/>
    <w:rsid w:val="001129C9"/>
    <w:rsid w:val="00127C11"/>
    <w:rsid w:val="001306BF"/>
    <w:rsid w:val="001353F2"/>
    <w:rsid w:val="0014591A"/>
    <w:rsid w:val="00146C8D"/>
    <w:rsid w:val="00156B85"/>
    <w:rsid w:val="001735E8"/>
    <w:rsid w:val="00190F78"/>
    <w:rsid w:val="001B0358"/>
    <w:rsid w:val="001B3F32"/>
    <w:rsid w:val="001D2D64"/>
    <w:rsid w:val="001D4CDB"/>
    <w:rsid w:val="00204822"/>
    <w:rsid w:val="002365E9"/>
    <w:rsid w:val="00244485"/>
    <w:rsid w:val="00246278"/>
    <w:rsid w:val="00264EF5"/>
    <w:rsid w:val="00273155"/>
    <w:rsid w:val="00280FAD"/>
    <w:rsid w:val="00292429"/>
    <w:rsid w:val="00292940"/>
    <w:rsid w:val="002B2729"/>
    <w:rsid w:val="002B5A03"/>
    <w:rsid w:val="002C3221"/>
    <w:rsid w:val="002D7452"/>
    <w:rsid w:val="002F1F47"/>
    <w:rsid w:val="002F7B6B"/>
    <w:rsid w:val="003041B8"/>
    <w:rsid w:val="00304617"/>
    <w:rsid w:val="00321749"/>
    <w:rsid w:val="00325D23"/>
    <w:rsid w:val="0032668A"/>
    <w:rsid w:val="00327F45"/>
    <w:rsid w:val="0035220B"/>
    <w:rsid w:val="00364CD5"/>
    <w:rsid w:val="00366678"/>
    <w:rsid w:val="00373FD4"/>
    <w:rsid w:val="003760D9"/>
    <w:rsid w:val="00376533"/>
    <w:rsid w:val="00387A51"/>
    <w:rsid w:val="00395CF1"/>
    <w:rsid w:val="003A1B7E"/>
    <w:rsid w:val="003A46F3"/>
    <w:rsid w:val="003B2432"/>
    <w:rsid w:val="003D538F"/>
    <w:rsid w:val="003D75F9"/>
    <w:rsid w:val="003E3440"/>
    <w:rsid w:val="00406B79"/>
    <w:rsid w:val="00410F20"/>
    <w:rsid w:val="004121FF"/>
    <w:rsid w:val="00423FF6"/>
    <w:rsid w:val="00460A95"/>
    <w:rsid w:val="00475BCB"/>
    <w:rsid w:val="00484AF1"/>
    <w:rsid w:val="0048636F"/>
    <w:rsid w:val="00490C61"/>
    <w:rsid w:val="00490E1E"/>
    <w:rsid w:val="0049361D"/>
    <w:rsid w:val="0049404E"/>
    <w:rsid w:val="004976DC"/>
    <w:rsid w:val="004B0CB5"/>
    <w:rsid w:val="004B1705"/>
    <w:rsid w:val="004B242C"/>
    <w:rsid w:val="004E1CE6"/>
    <w:rsid w:val="004E68E8"/>
    <w:rsid w:val="004F182F"/>
    <w:rsid w:val="004F5515"/>
    <w:rsid w:val="00515F75"/>
    <w:rsid w:val="005203C6"/>
    <w:rsid w:val="00520AA7"/>
    <w:rsid w:val="00525F97"/>
    <w:rsid w:val="00533D24"/>
    <w:rsid w:val="00540F7D"/>
    <w:rsid w:val="00542C00"/>
    <w:rsid w:val="0054329F"/>
    <w:rsid w:val="005521D7"/>
    <w:rsid w:val="00566ECB"/>
    <w:rsid w:val="005745DC"/>
    <w:rsid w:val="005A0470"/>
    <w:rsid w:val="005C41D4"/>
    <w:rsid w:val="005C545D"/>
    <w:rsid w:val="005C7115"/>
    <w:rsid w:val="005C7410"/>
    <w:rsid w:val="005D1D5D"/>
    <w:rsid w:val="005E3897"/>
    <w:rsid w:val="005F2CE4"/>
    <w:rsid w:val="006060C1"/>
    <w:rsid w:val="00644F85"/>
    <w:rsid w:val="00665D63"/>
    <w:rsid w:val="00677DC6"/>
    <w:rsid w:val="006806E7"/>
    <w:rsid w:val="00683428"/>
    <w:rsid w:val="00685E5F"/>
    <w:rsid w:val="00691160"/>
    <w:rsid w:val="00695946"/>
    <w:rsid w:val="006C292C"/>
    <w:rsid w:val="006C3368"/>
    <w:rsid w:val="006D047B"/>
    <w:rsid w:val="006D7B46"/>
    <w:rsid w:val="006E5DF3"/>
    <w:rsid w:val="006E727F"/>
    <w:rsid w:val="006F31A3"/>
    <w:rsid w:val="006F472B"/>
    <w:rsid w:val="006F55F8"/>
    <w:rsid w:val="0072112A"/>
    <w:rsid w:val="00735E49"/>
    <w:rsid w:val="00745CCE"/>
    <w:rsid w:val="00760181"/>
    <w:rsid w:val="00781A3C"/>
    <w:rsid w:val="00791D70"/>
    <w:rsid w:val="007A6776"/>
    <w:rsid w:val="007A6C2E"/>
    <w:rsid w:val="007B71B7"/>
    <w:rsid w:val="007D10BB"/>
    <w:rsid w:val="007E7FD5"/>
    <w:rsid w:val="007F3B66"/>
    <w:rsid w:val="00803A39"/>
    <w:rsid w:val="0081332A"/>
    <w:rsid w:val="00836A1A"/>
    <w:rsid w:val="00843982"/>
    <w:rsid w:val="00843A7E"/>
    <w:rsid w:val="008462FA"/>
    <w:rsid w:val="008574D3"/>
    <w:rsid w:val="00862AA9"/>
    <w:rsid w:val="00882300"/>
    <w:rsid w:val="008910B0"/>
    <w:rsid w:val="00892B34"/>
    <w:rsid w:val="008A44DC"/>
    <w:rsid w:val="008A73E4"/>
    <w:rsid w:val="008B083D"/>
    <w:rsid w:val="008B382D"/>
    <w:rsid w:val="008E5AC9"/>
    <w:rsid w:val="008F2EC3"/>
    <w:rsid w:val="009136AE"/>
    <w:rsid w:val="00926655"/>
    <w:rsid w:val="0094269F"/>
    <w:rsid w:val="0097117E"/>
    <w:rsid w:val="00973327"/>
    <w:rsid w:val="009803BB"/>
    <w:rsid w:val="00982918"/>
    <w:rsid w:val="00986887"/>
    <w:rsid w:val="00991266"/>
    <w:rsid w:val="009A61C0"/>
    <w:rsid w:val="009A75AD"/>
    <w:rsid w:val="009C41BB"/>
    <w:rsid w:val="00A0513D"/>
    <w:rsid w:val="00A36F32"/>
    <w:rsid w:val="00A434B0"/>
    <w:rsid w:val="00A47E4C"/>
    <w:rsid w:val="00A604EF"/>
    <w:rsid w:val="00A8201D"/>
    <w:rsid w:val="00AA09D2"/>
    <w:rsid w:val="00AA1322"/>
    <w:rsid w:val="00AA69D9"/>
    <w:rsid w:val="00AB62CC"/>
    <w:rsid w:val="00AB7E30"/>
    <w:rsid w:val="00AD7F06"/>
    <w:rsid w:val="00B02798"/>
    <w:rsid w:val="00B06A57"/>
    <w:rsid w:val="00B200AF"/>
    <w:rsid w:val="00B201FA"/>
    <w:rsid w:val="00B3403A"/>
    <w:rsid w:val="00B57342"/>
    <w:rsid w:val="00B65AA7"/>
    <w:rsid w:val="00B83586"/>
    <w:rsid w:val="00B93FEF"/>
    <w:rsid w:val="00BA2FFE"/>
    <w:rsid w:val="00BA31FC"/>
    <w:rsid w:val="00BA7353"/>
    <w:rsid w:val="00BB4C91"/>
    <w:rsid w:val="00BB5779"/>
    <w:rsid w:val="00BC0934"/>
    <w:rsid w:val="00BC2E1C"/>
    <w:rsid w:val="00BC34D2"/>
    <w:rsid w:val="00BC5649"/>
    <w:rsid w:val="00BD0257"/>
    <w:rsid w:val="00BD1360"/>
    <w:rsid w:val="00BD17FF"/>
    <w:rsid w:val="00BE5105"/>
    <w:rsid w:val="00BF0735"/>
    <w:rsid w:val="00BF2FF3"/>
    <w:rsid w:val="00C03BA0"/>
    <w:rsid w:val="00C144CE"/>
    <w:rsid w:val="00C146D4"/>
    <w:rsid w:val="00C15DB3"/>
    <w:rsid w:val="00C33775"/>
    <w:rsid w:val="00C3409D"/>
    <w:rsid w:val="00C366D4"/>
    <w:rsid w:val="00C53978"/>
    <w:rsid w:val="00C64AF2"/>
    <w:rsid w:val="00C66F62"/>
    <w:rsid w:val="00C731B3"/>
    <w:rsid w:val="00C81C46"/>
    <w:rsid w:val="00C86356"/>
    <w:rsid w:val="00C938B9"/>
    <w:rsid w:val="00CE39A9"/>
    <w:rsid w:val="00CE6573"/>
    <w:rsid w:val="00CF0846"/>
    <w:rsid w:val="00CF5BF6"/>
    <w:rsid w:val="00D042AF"/>
    <w:rsid w:val="00D16843"/>
    <w:rsid w:val="00D17759"/>
    <w:rsid w:val="00D241D4"/>
    <w:rsid w:val="00D251BC"/>
    <w:rsid w:val="00D27B80"/>
    <w:rsid w:val="00D43873"/>
    <w:rsid w:val="00D44325"/>
    <w:rsid w:val="00D5628E"/>
    <w:rsid w:val="00D63BF6"/>
    <w:rsid w:val="00D73E94"/>
    <w:rsid w:val="00D76F6F"/>
    <w:rsid w:val="00D84FEC"/>
    <w:rsid w:val="00D85FF9"/>
    <w:rsid w:val="00DA3B0A"/>
    <w:rsid w:val="00DC58DC"/>
    <w:rsid w:val="00DE3EEC"/>
    <w:rsid w:val="00DE572F"/>
    <w:rsid w:val="00DE72D7"/>
    <w:rsid w:val="00E02352"/>
    <w:rsid w:val="00E04EBC"/>
    <w:rsid w:val="00E073D7"/>
    <w:rsid w:val="00E332C7"/>
    <w:rsid w:val="00E335D9"/>
    <w:rsid w:val="00E435DF"/>
    <w:rsid w:val="00E607F3"/>
    <w:rsid w:val="00E76B41"/>
    <w:rsid w:val="00E80555"/>
    <w:rsid w:val="00E84E81"/>
    <w:rsid w:val="00E84FF2"/>
    <w:rsid w:val="00E91BE3"/>
    <w:rsid w:val="00E946BC"/>
    <w:rsid w:val="00E968CA"/>
    <w:rsid w:val="00E96A8A"/>
    <w:rsid w:val="00EC2FCF"/>
    <w:rsid w:val="00EC34FD"/>
    <w:rsid w:val="00ED22DC"/>
    <w:rsid w:val="00EE1FBC"/>
    <w:rsid w:val="00EF1159"/>
    <w:rsid w:val="00F12438"/>
    <w:rsid w:val="00F34E6D"/>
    <w:rsid w:val="00F3541A"/>
    <w:rsid w:val="00F37C63"/>
    <w:rsid w:val="00F46895"/>
    <w:rsid w:val="00F74F08"/>
    <w:rsid w:val="00F7768A"/>
    <w:rsid w:val="00F97805"/>
    <w:rsid w:val="00FA0F70"/>
    <w:rsid w:val="00FB4999"/>
    <w:rsid w:val="00FB7EB1"/>
    <w:rsid w:val="00FD7AE9"/>
    <w:rsid w:val="00FE0166"/>
    <w:rsid w:val="00FE38A7"/>
    <w:rsid w:val="00FF36B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429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bg-BG" w:eastAsia="zh-CN"/>
    </w:rPr>
  </w:style>
  <w:style w:type="paragraph" w:styleId="NormalWeb">
    <w:name w:val="Normal (Web)"/>
    <w:basedOn w:val="Normal"/>
    <w:uiPriority w:val="99"/>
    <w:semiHidden/>
    <w:unhideWhenUsed/>
    <w:rsid w:val="000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429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bg-BG" w:eastAsia="zh-CN"/>
    </w:rPr>
  </w:style>
  <w:style w:type="paragraph" w:styleId="NormalWeb">
    <w:name w:val="Normal (Web)"/>
    <w:basedOn w:val="Normal"/>
    <w:uiPriority w:val="99"/>
    <w:semiHidden/>
    <w:unhideWhenUsed/>
    <w:rsid w:val="000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D1D3-24E7-4074-A92D-8151D2D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user_hp</cp:lastModifiedBy>
  <cp:revision>2</cp:revision>
  <dcterms:created xsi:type="dcterms:W3CDTF">2016-09-13T00:27:00Z</dcterms:created>
  <dcterms:modified xsi:type="dcterms:W3CDTF">2016-09-13T00:27:00Z</dcterms:modified>
</cp:coreProperties>
</file>